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269" w:rsidRDefault="007B7269">
      <w:pPr>
        <w:jc w:val="center"/>
        <w:rPr>
          <w:rFonts w:ascii="Calibri" w:hAnsi="Calibri"/>
          <w:b/>
          <w:sz w:val="28"/>
          <w:szCs w:val="28"/>
        </w:rPr>
      </w:pPr>
    </w:p>
    <w:p w:rsidR="007B7269" w:rsidRDefault="007B7269">
      <w:pPr>
        <w:jc w:val="center"/>
        <w:rPr>
          <w:rFonts w:ascii="Calibri" w:hAnsi="Calibri"/>
          <w:b/>
          <w:sz w:val="28"/>
          <w:szCs w:val="28"/>
        </w:rPr>
      </w:pPr>
    </w:p>
    <w:p w:rsidR="007B7269" w:rsidRDefault="007B7269">
      <w:pPr>
        <w:jc w:val="center"/>
        <w:rPr>
          <w:rFonts w:ascii="Calibri" w:hAnsi="Calibri"/>
          <w:b/>
          <w:sz w:val="28"/>
          <w:szCs w:val="28"/>
        </w:rPr>
      </w:pPr>
    </w:p>
    <w:p w:rsidR="007B7269" w:rsidRDefault="00815665">
      <w:pPr>
        <w:jc w:val="center"/>
        <w:rPr>
          <w:rFonts w:ascii="Calibri" w:hAnsi="Calibri"/>
          <w:b/>
          <w:sz w:val="28"/>
          <w:szCs w:val="28"/>
        </w:rPr>
      </w:pPr>
      <w:r>
        <w:rPr>
          <w:rFonts w:ascii="Calibri" w:hAnsi="Calibri"/>
          <w:b/>
          <w:sz w:val="28"/>
          <w:szCs w:val="28"/>
        </w:rPr>
        <w:t>TERMO DE REFERÊNCIA</w:t>
      </w:r>
    </w:p>
    <w:tbl>
      <w:tblPr>
        <w:tblW w:w="9072" w:type="dxa"/>
        <w:tblInd w:w="2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3" w:type="dxa"/>
        </w:tblCellMar>
        <w:tblLook w:val="04A0" w:firstRow="1" w:lastRow="0" w:firstColumn="1" w:lastColumn="0" w:noHBand="0" w:noVBand="1"/>
      </w:tblPr>
      <w:tblGrid>
        <w:gridCol w:w="9072"/>
      </w:tblGrid>
      <w:tr w:rsidR="007B7269">
        <w:tc>
          <w:tcPr>
            <w:tcW w:w="9072" w:type="dxa"/>
            <w:tcBorders>
              <w:top w:val="single" w:sz="4" w:space="0" w:color="00000A"/>
              <w:left w:val="single" w:sz="4" w:space="0" w:color="00000A"/>
              <w:bottom w:val="single" w:sz="4" w:space="0" w:color="00000A"/>
              <w:right w:val="single" w:sz="4" w:space="0" w:color="00000A"/>
            </w:tcBorders>
            <w:shd w:val="clear" w:color="auto" w:fill="D9D9D9"/>
          </w:tcPr>
          <w:p w:rsidR="007B7269" w:rsidRDefault="00815665">
            <w:pPr>
              <w:jc w:val="center"/>
            </w:pPr>
            <w:r>
              <w:rPr>
                <w:rFonts w:ascii="Calibri" w:eastAsia="Calibri" w:hAnsi="Calibri" w:cs="Arial"/>
                <w:b/>
                <w:szCs w:val="28"/>
              </w:rPr>
              <w:t>MANUTENÇÃO EM MANGUEIRAS E EXTINTORES CONTRA INCÊNDIO</w:t>
            </w:r>
          </w:p>
        </w:tc>
      </w:tr>
    </w:tbl>
    <w:p w:rsidR="007B7269" w:rsidRDefault="007B7269">
      <w:pPr>
        <w:rPr>
          <w:rFonts w:ascii="Calibri" w:hAnsi="Calibri"/>
        </w:rPr>
      </w:pPr>
    </w:p>
    <w:p w:rsidR="007B7269" w:rsidRDefault="007B7269">
      <w:pPr>
        <w:rPr>
          <w:rFonts w:ascii="Calibri" w:hAnsi="Calibri"/>
        </w:rPr>
      </w:pPr>
    </w:p>
    <w:p w:rsidR="007B7269" w:rsidRDefault="00815665">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0"/>
        <w:spacing w:before="0" w:after="0"/>
        <w:jc w:val="both"/>
      </w:pPr>
      <w:r>
        <w:rPr>
          <w:rFonts w:ascii="Calibri" w:hAnsi="Calibri"/>
          <w:szCs w:val="24"/>
        </w:rPr>
        <w:t>JUSTIFICATIVA.</w:t>
      </w:r>
    </w:p>
    <w:p w:rsidR="007B7269" w:rsidRDefault="007B7269"/>
    <w:p w:rsidR="007B7269" w:rsidRDefault="00815665">
      <w:pPr>
        <w:tabs>
          <w:tab w:val="left" w:pos="851"/>
          <w:tab w:val="left" w:pos="1134"/>
        </w:tabs>
        <w:spacing w:line="276" w:lineRule="auto"/>
        <w:jc w:val="both"/>
      </w:pPr>
      <w:r>
        <w:rPr>
          <w:rFonts w:ascii="Calibri" w:eastAsia="Times New Roman" w:hAnsi="Calibri" w:cs="Arial"/>
        </w:rPr>
        <w:tab/>
        <w:t xml:space="preserve">Considerando a necessidade e a visão da Secretaria Municipal de Educação de zelar pela segurança da Comunidade Escolar e demais usuários de equipamentos e imóveis pertencentes a esta secretaria, solicita-se a contratação de empresa para manter os Sistemas Vitais de Extintores e Hidrantes preservados, estes </w:t>
      </w:r>
      <w:proofErr w:type="gramStart"/>
      <w:r>
        <w:rPr>
          <w:rFonts w:ascii="Calibri" w:eastAsia="Times New Roman" w:hAnsi="Calibri" w:cs="Arial"/>
        </w:rPr>
        <w:t>vinculam-se</w:t>
      </w:r>
      <w:proofErr w:type="gramEnd"/>
      <w:r>
        <w:rPr>
          <w:rFonts w:ascii="Calibri" w:eastAsia="Times New Roman" w:hAnsi="Calibri" w:cs="Arial"/>
        </w:rPr>
        <w:t xml:space="preserve"> ao Sistema Preventivo Contra Incêndio.</w:t>
      </w:r>
    </w:p>
    <w:p w:rsidR="007B7269" w:rsidRDefault="00815665">
      <w:pPr>
        <w:tabs>
          <w:tab w:val="left" w:pos="851"/>
          <w:tab w:val="left" w:pos="1134"/>
        </w:tabs>
        <w:spacing w:line="276" w:lineRule="auto"/>
        <w:jc w:val="both"/>
      </w:pPr>
      <w:r>
        <w:rPr>
          <w:rStyle w:val="apple-style-span"/>
          <w:rFonts w:ascii="Calibri" w:eastAsia="Times New Roman" w:hAnsi="Calibri" w:cs="Arial"/>
          <w:shd w:val="clear" w:color="auto" w:fill="FFFFFF"/>
        </w:rPr>
        <w:tab/>
        <w:t>A recarga de extintores deve ser realizada a cada 12 meses. Este processo é o ato de</w:t>
      </w:r>
      <w:r>
        <w:rPr>
          <w:rStyle w:val="apple-style-span"/>
          <w:rFonts w:ascii="Calibri" w:eastAsia="Times New Roman" w:hAnsi="Calibri" w:cs="Arial"/>
        </w:rPr>
        <w:t xml:space="preserve"> substituir o agente extintor do seu equipamento por outro novo. </w:t>
      </w:r>
    </w:p>
    <w:p w:rsidR="007B7269" w:rsidRDefault="00815665">
      <w:pPr>
        <w:tabs>
          <w:tab w:val="left" w:pos="851"/>
          <w:tab w:val="left" w:pos="1134"/>
        </w:tabs>
        <w:spacing w:line="276" w:lineRule="auto"/>
        <w:jc w:val="both"/>
      </w:pPr>
      <w:r>
        <w:rPr>
          <w:rStyle w:val="apple-style-span"/>
          <w:rFonts w:ascii="Calibri" w:eastAsia="Times New Roman" w:hAnsi="Calibri" w:cs="Arial"/>
        </w:rPr>
        <w:tab/>
        <w:t xml:space="preserve">Já o teste hidrostático deve ser realizado a cada </w:t>
      </w:r>
      <w:proofErr w:type="gramStart"/>
      <w:r>
        <w:rPr>
          <w:rStyle w:val="apple-style-span"/>
          <w:rFonts w:ascii="Calibri" w:eastAsia="Times New Roman" w:hAnsi="Calibri" w:cs="Arial"/>
        </w:rPr>
        <w:t>5</w:t>
      </w:r>
      <w:proofErr w:type="gramEnd"/>
      <w:r>
        <w:rPr>
          <w:rStyle w:val="apple-style-span"/>
          <w:rFonts w:ascii="Calibri" w:eastAsia="Times New Roman" w:hAnsi="Calibri" w:cs="Arial"/>
        </w:rPr>
        <w:t xml:space="preserve"> anos para todos os tipos de extintores e a cada 12 meses em mangueiras de hidrante. Este processo avalia</w:t>
      </w:r>
      <w:r>
        <w:rPr>
          <w:rStyle w:val="apple-style-span"/>
          <w:rFonts w:ascii="Calibri" w:eastAsia="Times New Roman" w:hAnsi="Calibri" w:cs="Arial"/>
          <w:color w:val="1E2047"/>
        </w:rPr>
        <w:t xml:space="preserve"> </w:t>
      </w:r>
      <w:r>
        <w:rPr>
          <w:rStyle w:val="apple-style-span"/>
          <w:rFonts w:ascii="Calibri" w:eastAsia="Times New Roman" w:hAnsi="Calibri" w:cs="Arial"/>
        </w:rPr>
        <w:t>o cilindro do extintor, quanto à sua resistência para permitir receb</w:t>
      </w:r>
      <w:r>
        <w:rPr>
          <w:rStyle w:val="apple-style-span"/>
          <w:rFonts w:ascii="Calibri" w:eastAsia="Times New Roman" w:hAnsi="Calibri" w:cs="Arial"/>
          <w:color w:val="auto"/>
        </w:rPr>
        <w:t xml:space="preserve">er recargas por mais </w:t>
      </w:r>
      <w:proofErr w:type="gramStart"/>
      <w:r>
        <w:rPr>
          <w:rStyle w:val="apple-style-span"/>
          <w:rFonts w:ascii="Calibri" w:eastAsia="Times New Roman" w:hAnsi="Calibri" w:cs="Arial"/>
          <w:color w:val="auto"/>
        </w:rPr>
        <w:t>5</w:t>
      </w:r>
      <w:proofErr w:type="gramEnd"/>
      <w:r>
        <w:rPr>
          <w:rStyle w:val="apple-style-span"/>
          <w:rFonts w:ascii="Calibri" w:eastAsia="Times New Roman" w:hAnsi="Calibri" w:cs="Arial"/>
          <w:color w:val="auto"/>
        </w:rPr>
        <w:t xml:space="preserve"> anos e garante que a mangueira está em plenas condições de uso por mais 12 meses.</w:t>
      </w:r>
    </w:p>
    <w:p w:rsidR="007B7269" w:rsidRDefault="00815665">
      <w:pPr>
        <w:tabs>
          <w:tab w:val="left" w:pos="851"/>
          <w:tab w:val="left" w:pos="1134"/>
        </w:tabs>
        <w:spacing w:line="276" w:lineRule="auto"/>
        <w:jc w:val="both"/>
      </w:pPr>
      <w:r>
        <w:rPr>
          <w:rStyle w:val="apple-style-span"/>
          <w:rFonts w:ascii="Calibri" w:eastAsia="Times New Roman" w:hAnsi="Calibri" w:cs="Arial"/>
        </w:rPr>
        <w:tab/>
      </w:r>
      <w:r>
        <w:rPr>
          <w:rStyle w:val="apple-style-span"/>
          <w:rFonts w:ascii="Calibri" w:eastAsia="Times New Roman" w:hAnsi="Calibri" w:cs="Arial"/>
          <w:shd w:val="clear" w:color="auto" w:fill="FFFFFF"/>
        </w:rPr>
        <w:t xml:space="preserve">Deste modo, através de Processo Licitatório – Registro de Preços, buscamos adequar todas as </w:t>
      </w:r>
      <w:r>
        <w:rPr>
          <w:rStyle w:val="apple-style-span"/>
          <w:rFonts w:ascii="Calibri" w:eastAsia="Times New Roman" w:hAnsi="Calibri" w:cs="Arial"/>
        </w:rPr>
        <w:t>unidades escolare</w:t>
      </w:r>
      <w:r>
        <w:rPr>
          <w:rStyle w:val="apple-style-span"/>
          <w:rFonts w:ascii="Calibri" w:eastAsia="Times New Roman" w:hAnsi="Calibri" w:cs="Arial"/>
          <w:shd w:val="clear" w:color="auto" w:fill="FFFFFF"/>
        </w:rPr>
        <w:t>s</w:t>
      </w:r>
      <w:r>
        <w:rPr>
          <w:rStyle w:val="apple-style-span"/>
          <w:rFonts w:ascii="Calibri" w:eastAsia="Times New Roman" w:hAnsi="Calibri" w:cs="Arial"/>
        </w:rPr>
        <w:t>, atendendo assim a</w:t>
      </w:r>
      <w:r>
        <w:rPr>
          <w:rStyle w:val="apple-style-span"/>
          <w:rFonts w:ascii="Calibri" w:eastAsia="Times New Roman" w:hAnsi="Calibri" w:cs="Arial"/>
          <w:shd w:val="clear" w:color="auto" w:fill="FFFFFF"/>
        </w:rPr>
        <w:t>s Normas de Prevenção de Incêndio e Corpo de Bombeiros.</w:t>
      </w:r>
      <w:r>
        <w:rPr>
          <w:rStyle w:val="apple-style-span"/>
          <w:rFonts w:ascii="Calibri" w:eastAsia="Times New Roman" w:hAnsi="Calibri" w:cs="Arial"/>
        </w:rPr>
        <w:t xml:space="preserve"> </w:t>
      </w:r>
    </w:p>
    <w:p w:rsidR="007B7269" w:rsidRDefault="007B7269">
      <w:pPr>
        <w:spacing w:line="276" w:lineRule="auto"/>
        <w:jc w:val="both"/>
        <w:rPr>
          <w:rFonts w:ascii="Calibri" w:hAnsi="Calibri" w:cs="Arial"/>
        </w:rPr>
      </w:pPr>
    </w:p>
    <w:p w:rsidR="007B7269" w:rsidRDefault="00815665">
      <w:pPr>
        <w:pStyle w:val="Ttulo1"/>
        <w:widowControl/>
        <w:numPr>
          <w:ilvl w:val="0"/>
          <w:numId w:val="1"/>
        </w:numPr>
        <w:pBdr>
          <w:top w:val="single" w:sz="4" w:space="1" w:color="00000A"/>
          <w:left w:val="single" w:sz="4" w:space="4" w:color="00000A"/>
          <w:bottom w:val="single" w:sz="4" w:space="1" w:color="00000A"/>
          <w:right w:val="single" w:sz="4" w:space="24" w:color="00000A"/>
        </w:pBdr>
        <w:shd w:val="clear" w:color="auto" w:fill="BFBFBF"/>
        <w:suppressAutoHyphens w:val="0"/>
        <w:spacing w:before="0" w:after="0" w:line="276" w:lineRule="auto"/>
        <w:jc w:val="both"/>
        <w:rPr>
          <w:rFonts w:ascii="Calibri" w:hAnsi="Calibri"/>
          <w:bCs w:val="0"/>
          <w:szCs w:val="24"/>
        </w:rPr>
      </w:pPr>
      <w:r>
        <w:rPr>
          <w:rFonts w:ascii="Calibri" w:hAnsi="Calibri"/>
          <w:szCs w:val="24"/>
        </w:rPr>
        <w:t>OBJETO.</w:t>
      </w:r>
    </w:p>
    <w:p w:rsidR="007B7269" w:rsidRDefault="007B7269">
      <w:pPr>
        <w:spacing w:line="276" w:lineRule="auto"/>
        <w:jc w:val="both"/>
        <w:rPr>
          <w:rFonts w:ascii="Calibri" w:hAnsi="Calibri" w:cs="Arial"/>
        </w:rPr>
      </w:pPr>
    </w:p>
    <w:p w:rsidR="007B7269" w:rsidRDefault="00815665">
      <w:pPr>
        <w:widowControl/>
        <w:numPr>
          <w:ilvl w:val="1"/>
          <w:numId w:val="1"/>
        </w:numPr>
        <w:tabs>
          <w:tab w:val="left" w:pos="0"/>
        </w:tabs>
        <w:suppressAutoHyphens w:val="0"/>
        <w:spacing w:line="276" w:lineRule="auto"/>
        <w:ind w:left="0" w:firstLine="737"/>
        <w:jc w:val="both"/>
      </w:pPr>
      <w:r>
        <w:rPr>
          <w:rFonts w:ascii="Calibri" w:hAnsi="Calibri" w:cs="Calibri"/>
          <w:lang w:eastAsia="pt-BR"/>
        </w:rPr>
        <w:t xml:space="preserve">Esta licitação tem por objeto a contratação de empresa na modalidade </w:t>
      </w:r>
      <w:r>
        <w:rPr>
          <w:rFonts w:ascii="Calibri" w:hAnsi="Calibri" w:cs="Calibri"/>
          <w:b/>
          <w:bCs/>
          <w:lang w:eastAsia="pt-BR"/>
        </w:rPr>
        <w:t>PREGÃO PRESENCIAL</w:t>
      </w:r>
      <w:r>
        <w:rPr>
          <w:rFonts w:ascii="Calibri" w:hAnsi="Calibri" w:cs="Calibri"/>
          <w:lang w:eastAsia="pt-BR"/>
        </w:rPr>
        <w:t xml:space="preserve">, por meio de </w:t>
      </w:r>
      <w:r>
        <w:rPr>
          <w:rFonts w:ascii="Calibri" w:hAnsi="Calibri" w:cs="Calibri"/>
          <w:b/>
          <w:bCs/>
          <w:lang w:eastAsia="pt-BR"/>
        </w:rPr>
        <w:t>REGISTRO DE PREÇO, MENOR PREÇO:</w:t>
      </w:r>
    </w:p>
    <w:p w:rsidR="007B7269" w:rsidRDefault="007B7269">
      <w:pPr>
        <w:spacing w:line="276" w:lineRule="auto"/>
        <w:ind w:right="-522"/>
        <w:jc w:val="both"/>
        <w:rPr>
          <w:rFonts w:ascii="Calibri" w:hAnsi="Calibri" w:cs="Arial"/>
        </w:rPr>
      </w:pPr>
    </w:p>
    <w:tbl>
      <w:tblPr>
        <w:tblW w:w="9356"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9356"/>
      </w:tblGrid>
      <w:tr w:rsidR="007B7269">
        <w:tc>
          <w:tcPr>
            <w:tcW w:w="9356" w:type="dxa"/>
            <w:tcBorders>
              <w:top w:val="single" w:sz="4" w:space="0" w:color="00000A"/>
              <w:left w:val="single" w:sz="4" w:space="0" w:color="00000A"/>
              <w:bottom w:val="single" w:sz="4" w:space="0" w:color="00000A"/>
              <w:right w:val="single" w:sz="4" w:space="0" w:color="00000A"/>
            </w:tcBorders>
            <w:shd w:val="clear" w:color="auto" w:fill="C0C0C0"/>
          </w:tcPr>
          <w:p w:rsidR="007B7269" w:rsidRDefault="00815665">
            <w:pPr>
              <w:pStyle w:val="Corpodetexto3"/>
              <w:spacing w:line="276" w:lineRule="auto"/>
              <w:rPr>
                <w:rFonts w:ascii="Calibri" w:eastAsia="Calibri" w:hAnsi="Calibri" w:cs="Arial"/>
                <w:b/>
                <w:sz w:val="24"/>
                <w:szCs w:val="28"/>
              </w:rPr>
            </w:pPr>
            <w:r>
              <w:rPr>
                <w:rFonts w:ascii="Calibri" w:hAnsi="Calibri" w:cs="Arial"/>
                <w:b/>
                <w:sz w:val="24"/>
                <w:szCs w:val="24"/>
              </w:rPr>
              <w:t>Descrição</w:t>
            </w:r>
          </w:p>
        </w:tc>
      </w:tr>
      <w:tr w:rsidR="007B7269">
        <w:trPr>
          <w:trHeight w:val="427"/>
        </w:trPr>
        <w:tc>
          <w:tcPr>
            <w:tcW w:w="9356" w:type="dxa"/>
            <w:tcBorders>
              <w:top w:val="single" w:sz="4" w:space="0" w:color="00000A"/>
              <w:left w:val="single" w:sz="4" w:space="0" w:color="00000A"/>
              <w:bottom w:val="single" w:sz="4" w:space="0" w:color="00000A"/>
              <w:right w:val="single" w:sz="4" w:space="0" w:color="00000A"/>
            </w:tcBorders>
            <w:shd w:val="clear" w:color="auto" w:fill="auto"/>
            <w:vAlign w:val="center"/>
          </w:tcPr>
          <w:p w:rsidR="007B7269" w:rsidRDefault="00815665">
            <w:pPr>
              <w:spacing w:after="120" w:line="276" w:lineRule="auto"/>
              <w:jc w:val="center"/>
            </w:pPr>
            <w:r>
              <w:rPr>
                <w:rFonts w:ascii="Calibri" w:eastAsia="Calibri" w:hAnsi="Calibri" w:cs="Arial"/>
                <w:b/>
                <w:szCs w:val="28"/>
              </w:rPr>
              <w:t>MANUTENÇÃO EM MANGUEIRAS E EXTINTORES CONTRA INCÊNDIO</w:t>
            </w:r>
          </w:p>
        </w:tc>
      </w:tr>
    </w:tbl>
    <w:p w:rsidR="007B7269" w:rsidRDefault="007B7269">
      <w:pPr>
        <w:spacing w:line="276" w:lineRule="auto"/>
        <w:jc w:val="both"/>
        <w:rPr>
          <w:rFonts w:ascii="Calibri" w:hAnsi="Calibri" w:cs="Arial"/>
        </w:rPr>
      </w:pPr>
    </w:p>
    <w:p w:rsidR="007B7269" w:rsidRDefault="007B7269">
      <w:pPr>
        <w:spacing w:line="276" w:lineRule="auto"/>
        <w:jc w:val="both"/>
        <w:rPr>
          <w:rFonts w:ascii="Calibri" w:hAnsi="Calibri" w:cs="Arial"/>
          <w:color w:val="FF0000"/>
        </w:rPr>
      </w:pPr>
    </w:p>
    <w:p w:rsidR="007B7269" w:rsidRDefault="00815665">
      <w:pPr>
        <w:pStyle w:val="Ttulo1"/>
        <w:widowControl/>
        <w:numPr>
          <w:ilvl w:val="0"/>
          <w:numId w:val="1"/>
        </w:numPr>
        <w:pBdr>
          <w:top w:val="single" w:sz="4" w:space="1" w:color="00000A"/>
          <w:left w:val="single" w:sz="4" w:space="4" w:color="00000A"/>
          <w:bottom w:val="single" w:sz="4" w:space="1" w:color="00000A"/>
          <w:right w:val="single" w:sz="4" w:space="26" w:color="00000A"/>
        </w:pBdr>
        <w:shd w:val="clear" w:color="auto" w:fill="BFBFBF"/>
        <w:suppressAutoHyphens w:val="0"/>
        <w:spacing w:before="0" w:after="0" w:line="276" w:lineRule="auto"/>
        <w:jc w:val="both"/>
        <w:rPr>
          <w:rFonts w:ascii="Calibri" w:hAnsi="Calibri" w:cs="Arial"/>
          <w:bCs w:val="0"/>
          <w:szCs w:val="24"/>
        </w:rPr>
      </w:pPr>
      <w:bookmarkStart w:id="0" w:name="_Toc176842489"/>
      <w:bookmarkStart w:id="1" w:name="_Toc176842531"/>
      <w:bookmarkStart w:id="2" w:name="_Toc176842601"/>
      <w:bookmarkStart w:id="3" w:name="_Toc176847474"/>
      <w:bookmarkEnd w:id="0"/>
      <w:bookmarkEnd w:id="1"/>
      <w:bookmarkEnd w:id="2"/>
      <w:bookmarkEnd w:id="3"/>
      <w:r>
        <w:rPr>
          <w:rFonts w:ascii="Calibri" w:hAnsi="Calibri" w:cs="Arial"/>
          <w:szCs w:val="24"/>
        </w:rPr>
        <w:t>ANEXOS.</w:t>
      </w:r>
    </w:p>
    <w:p w:rsidR="007B7269" w:rsidRDefault="007B7269">
      <w:pPr>
        <w:spacing w:line="276" w:lineRule="auto"/>
        <w:jc w:val="both"/>
        <w:rPr>
          <w:rFonts w:ascii="Calibri" w:hAnsi="Calibri" w:cs="Arial"/>
          <w:color w:val="FF0000"/>
        </w:rPr>
      </w:pPr>
    </w:p>
    <w:p w:rsidR="007B7269" w:rsidRDefault="00815665">
      <w:pPr>
        <w:widowControl/>
        <w:numPr>
          <w:ilvl w:val="1"/>
          <w:numId w:val="1"/>
        </w:numPr>
        <w:tabs>
          <w:tab w:val="left" w:pos="0"/>
        </w:tabs>
        <w:suppressAutoHyphens w:val="0"/>
        <w:spacing w:line="276" w:lineRule="auto"/>
        <w:ind w:left="0" w:firstLine="709"/>
        <w:jc w:val="both"/>
        <w:rPr>
          <w:rFonts w:ascii="Calibri" w:hAnsi="Calibri" w:cs="Arial"/>
          <w:color w:val="000000"/>
        </w:rPr>
      </w:pPr>
      <w:r>
        <w:rPr>
          <w:rFonts w:ascii="Calibri" w:hAnsi="Calibri" w:cs="Arial"/>
          <w:color w:val="000000"/>
        </w:rPr>
        <w:t>Fazem parte integrante e indissociável deste edital:</w:t>
      </w:r>
    </w:p>
    <w:p w:rsidR="007B7269" w:rsidRDefault="007B7269">
      <w:pPr>
        <w:spacing w:line="276" w:lineRule="auto"/>
        <w:ind w:firstLine="709"/>
        <w:jc w:val="both"/>
        <w:rPr>
          <w:rFonts w:ascii="Calibri" w:hAnsi="Calibri" w:cs="Arial"/>
          <w:color w:val="000000"/>
        </w:rPr>
      </w:pPr>
    </w:p>
    <w:p w:rsidR="007B7269" w:rsidRDefault="00815665">
      <w:pPr>
        <w:spacing w:line="276" w:lineRule="auto"/>
        <w:ind w:firstLine="709"/>
        <w:jc w:val="both"/>
      </w:pPr>
      <w:r>
        <w:rPr>
          <w:rFonts w:ascii="Calibri" w:hAnsi="Calibri" w:cs="Arial"/>
        </w:rPr>
        <w:t xml:space="preserve"> – Planilha Orçamentária;</w:t>
      </w:r>
    </w:p>
    <w:p w:rsidR="007B7269" w:rsidRDefault="00815665">
      <w:pPr>
        <w:spacing w:line="276" w:lineRule="auto"/>
        <w:ind w:firstLine="709"/>
        <w:jc w:val="both"/>
      </w:pPr>
      <w:r>
        <w:rPr>
          <w:rFonts w:ascii="Calibri" w:hAnsi="Calibri" w:cs="Arial"/>
        </w:rPr>
        <w:t xml:space="preserve"> – Memorial Descritivo;</w:t>
      </w:r>
    </w:p>
    <w:p w:rsidR="007B7269" w:rsidRDefault="00815665">
      <w:pPr>
        <w:spacing w:line="276" w:lineRule="auto"/>
        <w:ind w:firstLine="709"/>
        <w:jc w:val="both"/>
      </w:pPr>
      <w:r>
        <w:rPr>
          <w:rFonts w:ascii="Calibri" w:hAnsi="Calibri" w:cs="Arial"/>
        </w:rPr>
        <w:lastRenderedPageBreak/>
        <w:t xml:space="preserve"> – Relação de Endereços.</w:t>
      </w:r>
    </w:p>
    <w:p w:rsidR="007B7269" w:rsidRDefault="007B7269">
      <w:pPr>
        <w:spacing w:line="276" w:lineRule="auto"/>
        <w:ind w:firstLine="709"/>
        <w:jc w:val="both"/>
        <w:rPr>
          <w:rFonts w:ascii="Calibri" w:hAnsi="Calibri" w:cs="Arial"/>
        </w:rPr>
      </w:pPr>
    </w:p>
    <w:p w:rsidR="007B7269" w:rsidRDefault="00815665">
      <w:pPr>
        <w:pStyle w:val="Ttulo1"/>
        <w:widowControl/>
        <w:numPr>
          <w:ilvl w:val="0"/>
          <w:numId w:val="1"/>
        </w:numPr>
        <w:pBdr>
          <w:top w:val="single" w:sz="4" w:space="1" w:color="00000A"/>
          <w:left w:val="single" w:sz="4" w:space="4" w:color="00000A"/>
          <w:bottom w:val="single" w:sz="4" w:space="1" w:color="00000A"/>
          <w:right w:val="single" w:sz="4" w:space="31" w:color="00000A"/>
        </w:pBdr>
        <w:shd w:val="clear" w:color="auto" w:fill="BFBFBF"/>
        <w:suppressAutoHyphens w:val="0"/>
        <w:spacing w:before="0" w:after="0" w:line="276" w:lineRule="auto"/>
        <w:jc w:val="both"/>
        <w:rPr>
          <w:rFonts w:ascii="Calibri" w:hAnsi="Calibri" w:cs="Arial"/>
          <w:bCs w:val="0"/>
          <w:szCs w:val="24"/>
        </w:rPr>
      </w:pPr>
      <w:r>
        <w:rPr>
          <w:rFonts w:ascii="Calibri" w:hAnsi="Calibri" w:cs="Arial"/>
          <w:szCs w:val="24"/>
        </w:rPr>
        <w:t>DOTAÇÃO ORÇAMENTÁRIA.</w:t>
      </w:r>
    </w:p>
    <w:p w:rsidR="007B7269" w:rsidRDefault="007B7269">
      <w:pPr>
        <w:spacing w:line="276" w:lineRule="auto"/>
        <w:jc w:val="both"/>
        <w:rPr>
          <w:rFonts w:ascii="Calibri" w:hAnsi="Calibri" w:cs="Arial"/>
          <w:b/>
        </w:rPr>
      </w:pPr>
    </w:p>
    <w:p w:rsidR="007B7269" w:rsidRDefault="00815665">
      <w:pPr>
        <w:widowControl/>
        <w:numPr>
          <w:ilvl w:val="1"/>
          <w:numId w:val="1"/>
        </w:numPr>
        <w:tabs>
          <w:tab w:val="left" w:pos="0"/>
        </w:tabs>
        <w:suppressAutoHyphens w:val="0"/>
        <w:spacing w:before="120" w:after="120" w:line="276" w:lineRule="auto"/>
        <w:ind w:left="0" w:firstLine="737"/>
        <w:jc w:val="both"/>
      </w:pPr>
      <w:r>
        <w:rPr>
          <w:rFonts w:ascii="Calibri" w:hAnsi="Calibri" w:cs="Arial"/>
          <w:bCs/>
          <w:lang w:eastAsia="ar-SA"/>
        </w:rPr>
        <w:t>As despesas decorrentes do processo licitatório estão previstas no orçamento de 2020.</w:t>
      </w:r>
    </w:p>
    <w:p w:rsidR="007B7269" w:rsidRDefault="00815665">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0"/>
        <w:spacing w:before="0" w:after="0" w:line="276" w:lineRule="auto"/>
        <w:jc w:val="both"/>
      </w:pPr>
      <w:r>
        <w:rPr>
          <w:rFonts w:ascii="Calibri" w:hAnsi="Calibri" w:cs="Arial"/>
          <w:szCs w:val="24"/>
        </w:rPr>
        <w:t>ORÇAMENTO ESTIMADO.</w:t>
      </w:r>
    </w:p>
    <w:p w:rsidR="007B7269" w:rsidRDefault="007B7269">
      <w:pPr>
        <w:widowControl/>
        <w:tabs>
          <w:tab w:val="left" w:pos="0"/>
        </w:tabs>
        <w:suppressAutoHyphens w:val="0"/>
        <w:overflowPunct w:val="0"/>
        <w:spacing w:line="276" w:lineRule="auto"/>
        <w:ind w:firstLine="737"/>
        <w:jc w:val="both"/>
        <w:rPr>
          <w:rFonts w:ascii="Calibri" w:hAnsi="Calibri" w:cs="Arial"/>
        </w:rPr>
      </w:pPr>
    </w:p>
    <w:p w:rsidR="007B7269" w:rsidRDefault="00815665">
      <w:pPr>
        <w:numPr>
          <w:ilvl w:val="1"/>
          <w:numId w:val="1"/>
        </w:numPr>
        <w:suppressAutoHyphens w:val="0"/>
        <w:overflowPunct w:val="0"/>
        <w:spacing w:line="276" w:lineRule="auto"/>
        <w:ind w:left="0" w:firstLine="680"/>
        <w:jc w:val="both"/>
      </w:pPr>
      <w:r>
        <w:rPr>
          <w:rFonts w:ascii="Calibri" w:hAnsi="Calibri" w:cs="Calibri"/>
          <w:color w:val="000000"/>
        </w:rPr>
        <w:t>Propostas acima do orçamento estimado serão desclassificadas.</w:t>
      </w:r>
    </w:p>
    <w:p w:rsidR="007B7269" w:rsidRDefault="00815665">
      <w:pPr>
        <w:pStyle w:val="Corpodetexto"/>
        <w:numPr>
          <w:ilvl w:val="1"/>
          <w:numId w:val="1"/>
        </w:numPr>
        <w:suppressAutoHyphens w:val="0"/>
        <w:overflowPunct w:val="0"/>
        <w:spacing w:after="0" w:line="276" w:lineRule="auto"/>
        <w:ind w:left="0" w:firstLine="680"/>
        <w:jc w:val="both"/>
      </w:pPr>
      <w:r>
        <w:rPr>
          <w:rFonts w:ascii="Calibri;sans-serif" w:hAnsi="Calibri;sans-serif" w:cs="Arial"/>
          <w:b/>
          <w:color w:val="000000"/>
        </w:rPr>
        <w:t>Valor global estimado</w:t>
      </w:r>
      <w:r w:rsidRPr="00CE1C05">
        <w:rPr>
          <w:rFonts w:ascii="Calibri;sans-serif" w:hAnsi="Calibri;sans-serif" w:cs="Arial"/>
          <w:b/>
          <w:color w:val="auto"/>
        </w:rPr>
        <w:t xml:space="preserve">: R$ </w:t>
      </w:r>
      <w:r w:rsidR="00CE1C05" w:rsidRPr="00CE1C05">
        <w:rPr>
          <w:rFonts w:ascii="Calibri;sans-serif" w:hAnsi="Calibri;sans-serif" w:cs="Arial"/>
          <w:b/>
          <w:color w:val="auto"/>
        </w:rPr>
        <w:t>39.300,00</w:t>
      </w:r>
      <w:r w:rsidRPr="00CE1C05">
        <w:rPr>
          <w:rFonts w:ascii="Calibri;sans-serif" w:hAnsi="Calibri;sans-serif" w:cs="Arial"/>
          <w:b/>
          <w:color w:val="auto"/>
        </w:rPr>
        <w:t xml:space="preserve"> </w:t>
      </w:r>
      <w:r w:rsidRPr="00CE1C05">
        <w:rPr>
          <w:rFonts w:ascii="Calibri;sans-serif" w:hAnsi="Calibri;sans-serif" w:cs="Arial"/>
          <w:color w:val="auto"/>
        </w:rPr>
        <w:t>(</w:t>
      </w:r>
      <w:r w:rsidR="00CE1C05" w:rsidRPr="00CE1C05">
        <w:rPr>
          <w:rFonts w:ascii="Calibri;sans-serif" w:hAnsi="Calibri;sans-serif" w:cs="Arial"/>
          <w:color w:val="auto"/>
        </w:rPr>
        <w:t>Trinta e nove mil e</w:t>
      </w:r>
      <w:r w:rsidRPr="00CE1C05">
        <w:rPr>
          <w:rFonts w:ascii="Calibri;sans-serif" w:hAnsi="Calibri;sans-serif" w:cs="Arial"/>
          <w:color w:val="auto"/>
        </w:rPr>
        <w:t xml:space="preserve"> </w:t>
      </w:r>
      <w:r w:rsidR="00CE1C05" w:rsidRPr="00CE1C05">
        <w:rPr>
          <w:rFonts w:ascii="Calibri;sans-serif" w:hAnsi="Calibri;sans-serif" w:cs="Arial"/>
          <w:color w:val="auto"/>
        </w:rPr>
        <w:t>trezentos reais</w:t>
      </w:r>
      <w:r w:rsidRPr="00CE1C05">
        <w:rPr>
          <w:rFonts w:ascii="Calibri;sans-serif" w:hAnsi="Calibri;sans-serif" w:cs="Arial"/>
          <w:color w:val="auto"/>
        </w:rPr>
        <w:t>);</w:t>
      </w:r>
      <w:r w:rsidRPr="00CE1C05">
        <w:rPr>
          <w:rFonts w:ascii="Calibri" w:hAnsi="Calibri" w:cs="Arial"/>
          <w:color w:val="auto"/>
        </w:rPr>
        <w:t xml:space="preserve"> </w:t>
      </w:r>
    </w:p>
    <w:p w:rsidR="007B7269" w:rsidRDefault="00815665">
      <w:pPr>
        <w:pStyle w:val="Corpodetexto"/>
        <w:numPr>
          <w:ilvl w:val="1"/>
          <w:numId w:val="1"/>
        </w:numPr>
        <w:suppressAutoHyphens w:val="0"/>
        <w:overflowPunct w:val="0"/>
        <w:spacing w:after="0" w:line="276" w:lineRule="auto"/>
        <w:ind w:left="0" w:firstLine="680"/>
        <w:jc w:val="both"/>
      </w:pPr>
      <w:r>
        <w:rPr>
          <w:rFonts w:ascii="Calibri;sans-serif" w:hAnsi="Calibri;sans-serif"/>
        </w:rPr>
        <w:t xml:space="preserve">A adjudicação será pelo </w:t>
      </w:r>
      <w:r>
        <w:rPr>
          <w:rFonts w:ascii="Calibri;sans-serif" w:hAnsi="Calibri;sans-serif"/>
          <w:b/>
        </w:rPr>
        <w:t>menor preço</w:t>
      </w:r>
      <w:r>
        <w:rPr>
          <w:rFonts w:ascii="Calibri;sans-serif" w:hAnsi="Calibri;sans-serif"/>
        </w:rPr>
        <w:t xml:space="preserve"> </w:t>
      </w:r>
      <w:r>
        <w:rPr>
          <w:rFonts w:ascii="Calibri;sans-serif" w:hAnsi="Calibri;sans-serif"/>
          <w:b/>
        </w:rPr>
        <w:t>global.</w:t>
      </w:r>
      <w:r>
        <w:rPr>
          <w:color w:val="000000"/>
        </w:rPr>
        <w:t xml:space="preserve"> </w:t>
      </w:r>
    </w:p>
    <w:p w:rsidR="007B7269" w:rsidRDefault="007B7269">
      <w:pPr>
        <w:suppressAutoHyphens w:val="0"/>
        <w:overflowPunct w:val="0"/>
        <w:spacing w:line="276" w:lineRule="auto"/>
        <w:ind w:firstLine="680"/>
        <w:jc w:val="both"/>
        <w:rPr>
          <w:rFonts w:cs="Calibri"/>
          <w:color w:val="000000"/>
        </w:rPr>
      </w:pPr>
    </w:p>
    <w:p w:rsidR="007B7269" w:rsidRDefault="00815665">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0"/>
        <w:spacing w:before="0" w:after="0" w:line="276" w:lineRule="auto"/>
        <w:jc w:val="both"/>
        <w:rPr>
          <w:rFonts w:ascii="Calibri" w:hAnsi="Calibri" w:cs="Arial"/>
          <w:bCs w:val="0"/>
          <w:szCs w:val="24"/>
        </w:rPr>
      </w:pPr>
      <w:r>
        <w:rPr>
          <w:rFonts w:ascii="Calibri" w:hAnsi="Calibri" w:cs="Arial"/>
          <w:szCs w:val="24"/>
        </w:rPr>
        <w:t>CONDIÇÕES DE PARTICIPAÇÃO.</w:t>
      </w:r>
    </w:p>
    <w:p w:rsidR="007B7269" w:rsidRDefault="007B7269">
      <w:pPr>
        <w:spacing w:line="276" w:lineRule="auto"/>
        <w:ind w:firstLine="709"/>
        <w:jc w:val="both"/>
        <w:rPr>
          <w:rFonts w:ascii="Calibri" w:hAnsi="Calibri" w:cs="Arial"/>
        </w:rPr>
      </w:pPr>
    </w:p>
    <w:p w:rsidR="007B7269" w:rsidRDefault="00815665">
      <w:pPr>
        <w:widowControl/>
        <w:numPr>
          <w:ilvl w:val="1"/>
          <w:numId w:val="1"/>
        </w:numPr>
        <w:tabs>
          <w:tab w:val="left" w:pos="0"/>
        </w:tabs>
        <w:suppressAutoHyphens w:val="0"/>
        <w:spacing w:line="276" w:lineRule="auto"/>
        <w:ind w:left="0" w:firstLine="709"/>
        <w:jc w:val="both"/>
      </w:pPr>
      <w:r>
        <w:rPr>
          <w:rFonts w:ascii="Calibri" w:hAnsi="Calibri" w:cs="Arial"/>
        </w:rPr>
        <w:t xml:space="preserve"> Este Termo de Referência tem como objetivo a habilitação de empresas que: possuam a necessária experiência e capacidade jurídica, técnica, fiscal e financeira para executar seu objeto, bem como a contratação de empresas que oferecerem a </w:t>
      </w:r>
      <w:r>
        <w:rPr>
          <w:rFonts w:ascii="Calibri" w:hAnsi="Calibri" w:cs="Arial"/>
          <w:b/>
        </w:rPr>
        <w:t xml:space="preserve">PROPOSTA DE MENOR PREÇO </w:t>
      </w:r>
      <w:r>
        <w:rPr>
          <w:rFonts w:ascii="Calibri" w:hAnsi="Calibri" w:cs="Arial"/>
        </w:rPr>
        <w:t>para o Município de Itajaí.</w:t>
      </w:r>
    </w:p>
    <w:p w:rsidR="007B7269" w:rsidRDefault="00815665">
      <w:pPr>
        <w:widowControl/>
        <w:numPr>
          <w:ilvl w:val="1"/>
          <w:numId w:val="1"/>
        </w:numPr>
        <w:tabs>
          <w:tab w:val="left" w:pos="0"/>
        </w:tabs>
        <w:suppressAutoHyphens w:val="0"/>
        <w:spacing w:line="276" w:lineRule="auto"/>
        <w:ind w:left="0" w:firstLine="709"/>
        <w:jc w:val="both"/>
      </w:pPr>
      <w:r>
        <w:rPr>
          <w:rFonts w:ascii="Calibri" w:hAnsi="Calibri" w:cs="Arial"/>
        </w:rPr>
        <w:t xml:space="preserve"> 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7B7269" w:rsidRDefault="007B7269">
      <w:pPr>
        <w:spacing w:line="276" w:lineRule="auto"/>
        <w:jc w:val="both"/>
        <w:rPr>
          <w:rFonts w:ascii="Calibri" w:hAnsi="Calibri" w:cs="Arial"/>
        </w:rPr>
      </w:pPr>
    </w:p>
    <w:p w:rsidR="007B7269" w:rsidRDefault="00815665">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0"/>
        <w:spacing w:before="0" w:after="0" w:line="276" w:lineRule="auto"/>
        <w:jc w:val="both"/>
        <w:rPr>
          <w:rFonts w:ascii="Calibri" w:hAnsi="Calibri" w:cs="Arial"/>
          <w:bCs w:val="0"/>
          <w:szCs w:val="24"/>
        </w:rPr>
      </w:pPr>
      <w:r>
        <w:rPr>
          <w:rFonts w:ascii="Calibri" w:hAnsi="Calibri" w:cs="Arial"/>
          <w:szCs w:val="24"/>
        </w:rPr>
        <w:t>QUALIFICAÇÃO TÉCNICA.</w:t>
      </w:r>
    </w:p>
    <w:p w:rsidR="007B7269" w:rsidRDefault="007B7269">
      <w:pPr>
        <w:spacing w:line="276" w:lineRule="auto"/>
        <w:rPr>
          <w:rFonts w:ascii="Calibri" w:hAnsi="Calibri" w:cs="Arial"/>
          <w:color w:val="FF0000"/>
          <w:highlight w:val="yellow"/>
        </w:rPr>
      </w:pPr>
    </w:p>
    <w:p w:rsidR="007B7269" w:rsidRDefault="00815665">
      <w:pPr>
        <w:widowControl/>
        <w:numPr>
          <w:ilvl w:val="1"/>
          <w:numId w:val="1"/>
        </w:numPr>
        <w:tabs>
          <w:tab w:val="left" w:pos="0"/>
        </w:tabs>
        <w:suppressAutoHyphens w:val="0"/>
        <w:spacing w:line="276" w:lineRule="auto"/>
        <w:ind w:left="0" w:firstLine="680"/>
        <w:jc w:val="both"/>
      </w:pPr>
      <w:r>
        <w:rPr>
          <w:rFonts w:ascii="Calibri" w:hAnsi="Calibri" w:cs="Calibri"/>
        </w:rPr>
        <w:t xml:space="preserve">Atestado de Capacidade Técnica emitido por pessoa jurídica de direito público ou privado, comprovando que a licitante realizou fornecimento compatível com o objeto da presente licitação. Informações mínimas no atestado: nome da pessoa jurídica que forneceu o atestado, com identificação da pessoa/cargo que assinou o documento; identificação do objeto; local e data do fornecimento. </w:t>
      </w:r>
    </w:p>
    <w:p w:rsidR="007B7269" w:rsidRDefault="007B7269">
      <w:pPr>
        <w:widowControl/>
        <w:tabs>
          <w:tab w:val="left" w:pos="654"/>
        </w:tabs>
        <w:suppressAutoHyphens w:val="0"/>
        <w:overflowPunct w:val="0"/>
        <w:spacing w:line="276" w:lineRule="auto"/>
        <w:ind w:left="1567"/>
        <w:jc w:val="both"/>
        <w:textAlignment w:val="baseline"/>
        <w:rPr>
          <w:rStyle w:val="apple-style-span"/>
          <w:rFonts w:ascii="Calibri" w:hAnsi="Calibri" w:cs="Arial"/>
        </w:rPr>
      </w:pPr>
    </w:p>
    <w:p w:rsidR="007B7269" w:rsidRDefault="00815665">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0"/>
        <w:spacing w:before="0" w:after="0" w:line="276" w:lineRule="auto"/>
        <w:jc w:val="both"/>
        <w:rPr>
          <w:rFonts w:ascii="Calibri" w:hAnsi="Calibri" w:cs="Arial"/>
          <w:bCs w:val="0"/>
          <w:szCs w:val="24"/>
        </w:rPr>
      </w:pPr>
      <w:r>
        <w:rPr>
          <w:rFonts w:ascii="Calibri" w:hAnsi="Calibri" w:cs="Arial"/>
          <w:szCs w:val="24"/>
        </w:rPr>
        <w:t>OBRIGAÇÕES DA CONTRATADA.</w:t>
      </w:r>
    </w:p>
    <w:p w:rsidR="007B7269" w:rsidRDefault="007B7269">
      <w:pPr>
        <w:spacing w:line="276" w:lineRule="auto"/>
        <w:jc w:val="both"/>
        <w:rPr>
          <w:rFonts w:ascii="Calibri" w:eastAsia="Calibri" w:hAnsi="Calibri" w:cs="TTE1D07B88t00"/>
        </w:rPr>
      </w:pPr>
    </w:p>
    <w:p w:rsidR="007B7269" w:rsidRDefault="00815665">
      <w:pPr>
        <w:widowControl/>
        <w:numPr>
          <w:ilvl w:val="1"/>
          <w:numId w:val="1"/>
        </w:numPr>
        <w:tabs>
          <w:tab w:val="left" w:pos="709"/>
        </w:tabs>
        <w:suppressAutoHyphens w:val="0"/>
        <w:overflowPunct w:val="0"/>
        <w:spacing w:line="276" w:lineRule="auto"/>
        <w:ind w:left="0" w:firstLine="709"/>
        <w:jc w:val="both"/>
        <w:textAlignment w:val="baseline"/>
      </w:pPr>
      <w:r>
        <w:rPr>
          <w:rFonts w:ascii="Calibri" w:eastAsia="Calibri" w:hAnsi="Calibri" w:cs="TTE1D30238t00"/>
        </w:rPr>
        <w:t>F</w:t>
      </w:r>
      <w:r>
        <w:rPr>
          <w:rFonts w:ascii="Calibri" w:eastAsia="Calibri" w:hAnsi="Calibri" w:cs="TTE1D07B88t00"/>
        </w:rPr>
        <w:t xml:space="preserve">ornecimento de material, mão de obra, equipamentos, transporte de pessoal, alimentação, hospedagem, obrigações fiscais e sociais, seguros por danos pessoais, materiais, responsabilidades </w:t>
      </w:r>
      <w:bookmarkStart w:id="4" w:name="_GoBack"/>
      <w:bookmarkEnd w:id="4"/>
      <w:r w:rsidR="005B45A0">
        <w:rPr>
          <w:rFonts w:ascii="Calibri" w:eastAsia="Calibri" w:hAnsi="Calibri" w:cs="TTE1D07B88t00"/>
        </w:rPr>
        <w:t>técnicas e civis</w:t>
      </w:r>
      <w:r>
        <w:rPr>
          <w:rFonts w:ascii="Calibri" w:eastAsia="Calibri" w:hAnsi="Calibri" w:cs="TTE1D07B88t00"/>
        </w:rPr>
        <w:t>, correrão à custa exclusiva do proponente vencedor.</w:t>
      </w:r>
    </w:p>
    <w:p w:rsidR="007B7269" w:rsidRDefault="00815665">
      <w:pPr>
        <w:widowControl/>
        <w:numPr>
          <w:ilvl w:val="1"/>
          <w:numId w:val="1"/>
        </w:numPr>
        <w:tabs>
          <w:tab w:val="left" w:pos="709"/>
        </w:tabs>
        <w:suppressAutoHyphens w:val="0"/>
        <w:overflowPunct w:val="0"/>
        <w:spacing w:line="276" w:lineRule="auto"/>
        <w:ind w:left="0" w:firstLine="737"/>
        <w:jc w:val="both"/>
        <w:textAlignment w:val="baseline"/>
      </w:pPr>
      <w:r>
        <w:rPr>
          <w:rFonts w:ascii="Calibri" w:eastAsia="Calibri" w:hAnsi="Calibri" w:cs="TTE1D07B88t00"/>
          <w:lang w:eastAsia="pt-BR"/>
        </w:rPr>
        <w:lastRenderedPageBreak/>
        <w:t>Os produtos deverão estar em conformidade com as normas de qualidade exigidas na Legislação pertinente a cada produto, e quando citado no Memorial Descritivo, comprovar na entrega das amostras os aferimentos e documentação, por meio de documento do órgão – INMETRO, emitida por entidade competente.</w:t>
      </w:r>
    </w:p>
    <w:p w:rsidR="007B7269" w:rsidRDefault="00815665">
      <w:pPr>
        <w:widowControl/>
        <w:numPr>
          <w:ilvl w:val="1"/>
          <w:numId w:val="1"/>
        </w:numPr>
        <w:tabs>
          <w:tab w:val="left" w:pos="709"/>
        </w:tabs>
        <w:suppressAutoHyphens w:val="0"/>
        <w:overflowPunct w:val="0"/>
        <w:spacing w:line="276" w:lineRule="auto"/>
        <w:ind w:left="0" w:firstLine="737"/>
        <w:jc w:val="both"/>
        <w:textAlignment w:val="baseline"/>
      </w:pPr>
      <w:r>
        <w:rPr>
          <w:rFonts w:ascii="Calibri" w:eastAsia="Calibri" w:hAnsi="Calibri" w:cs="TTE1D07B88t00"/>
          <w:lang w:eastAsia="pt-BR"/>
        </w:rPr>
        <w:t xml:space="preserve">Providenciar a imediata substituição do(s) produto(s) que apresente(m) vício(s) de qualidade ou condição que o(s) torne(m) impróprio(s) ou inadequado(s) ao uso a que se destina(m) ou lhe(s) diminua(m) a qualidade e, consequentemente, o seu valor, por outro(s) produto(s) da mesma espécie, em perfeitas condições de uso. </w:t>
      </w:r>
    </w:p>
    <w:p w:rsidR="007B7269" w:rsidRDefault="00815665">
      <w:pPr>
        <w:widowControl/>
        <w:numPr>
          <w:ilvl w:val="1"/>
          <w:numId w:val="1"/>
        </w:numPr>
        <w:tabs>
          <w:tab w:val="left" w:pos="73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0"/>
        <w:overflowPunct w:val="0"/>
        <w:spacing w:line="276" w:lineRule="auto"/>
        <w:ind w:left="0" w:firstLine="737"/>
        <w:jc w:val="both"/>
        <w:textAlignment w:val="baseline"/>
      </w:pPr>
      <w:r>
        <w:rPr>
          <w:rFonts w:ascii="Calibri" w:eastAsia="Verdana" w:hAnsi="Calibri" w:cs="Verdana"/>
        </w:rPr>
        <w:t>A quantidade e locais de entrega dos materiais serão determinados através do Fiscal do contrato, sendo que a entrega poderá ser em qualquer lugar dentro do perímetro do município.</w:t>
      </w:r>
    </w:p>
    <w:p w:rsidR="007B7269" w:rsidRDefault="00815665">
      <w:pPr>
        <w:widowControl/>
        <w:numPr>
          <w:ilvl w:val="1"/>
          <w:numId w:val="1"/>
        </w:numPr>
        <w:tabs>
          <w:tab w:val="left" w:pos="85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0"/>
        <w:overflowPunct w:val="0"/>
        <w:spacing w:line="276" w:lineRule="auto"/>
        <w:ind w:left="0" w:firstLine="737"/>
        <w:jc w:val="both"/>
        <w:textAlignment w:val="baseline"/>
      </w:pPr>
      <w:r>
        <w:rPr>
          <w:rFonts w:ascii="Calibri" w:hAnsi="Calibri"/>
        </w:rPr>
        <w:t xml:space="preserve"> </w:t>
      </w:r>
      <w:r>
        <w:rPr>
          <w:rFonts w:ascii="Calibri" w:eastAsia="Century Gothic" w:hAnsi="Calibri" w:cs="Century Gothic"/>
          <w:color w:val="000000"/>
          <w:shd w:val="clear" w:color="auto" w:fill="FFFFFF"/>
        </w:rPr>
        <w:t xml:space="preserve">É de responsabilidade da empresa fornecedora a entrega e instalação dos materiais até o local indicado pelo solicitante. </w:t>
      </w:r>
    </w:p>
    <w:p w:rsidR="007B7269" w:rsidRDefault="00815665">
      <w:pPr>
        <w:widowControl/>
        <w:numPr>
          <w:ilvl w:val="1"/>
          <w:numId w:val="1"/>
        </w:numPr>
        <w:tabs>
          <w:tab w:val="left" w:pos="85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0"/>
        <w:overflowPunct w:val="0"/>
        <w:spacing w:line="276" w:lineRule="auto"/>
        <w:ind w:left="0" w:firstLine="737"/>
        <w:jc w:val="both"/>
        <w:textAlignment w:val="baseline"/>
      </w:pPr>
      <w:r>
        <w:rPr>
          <w:rFonts w:ascii="Calibri" w:eastAsia="Century Gothic" w:hAnsi="Calibri" w:cs="Century Gothic"/>
          <w:color w:val="000000"/>
          <w:shd w:val="clear" w:color="auto" w:fill="FFFFFF"/>
        </w:rPr>
        <w:t>Executar as entregas de acordo com as especificações do Edital e seus anexos, incluindo todos os ônus de transporte, carga e descarga.</w:t>
      </w:r>
    </w:p>
    <w:p w:rsidR="007B7269" w:rsidRDefault="00815665">
      <w:pPr>
        <w:widowControl/>
        <w:numPr>
          <w:ilvl w:val="1"/>
          <w:numId w:val="1"/>
        </w:numPr>
        <w:tabs>
          <w:tab w:val="left" w:pos="85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0"/>
        <w:overflowPunct w:val="0"/>
        <w:spacing w:line="276" w:lineRule="auto"/>
        <w:ind w:left="0" w:firstLine="737"/>
        <w:jc w:val="both"/>
        <w:textAlignment w:val="baseline"/>
      </w:pPr>
      <w:r>
        <w:rPr>
          <w:rFonts w:ascii="Calibri" w:eastAsia="Century Gothic" w:hAnsi="Calibri" w:cs="Century Gothic"/>
          <w:color w:val="000000"/>
          <w:shd w:val="clear" w:color="auto" w:fill="FFFFFF"/>
        </w:rPr>
        <w:t>Os produtos deverão ser conferidos na presença do responsável pelo recebimento na Unidade solicitante.</w:t>
      </w:r>
    </w:p>
    <w:p w:rsidR="007B7269" w:rsidRDefault="00815665">
      <w:pPr>
        <w:widowControl/>
        <w:numPr>
          <w:ilvl w:val="1"/>
          <w:numId w:val="1"/>
        </w:numPr>
        <w:tabs>
          <w:tab w:val="left" w:pos="709"/>
        </w:tabs>
        <w:suppressAutoHyphens w:val="0"/>
        <w:overflowPunct w:val="0"/>
        <w:spacing w:line="276" w:lineRule="auto"/>
        <w:ind w:left="0" w:firstLine="709"/>
        <w:jc w:val="both"/>
        <w:textAlignment w:val="baseline"/>
      </w:pPr>
      <w:r>
        <w:rPr>
          <w:rFonts w:ascii="Calibri" w:eastAsia="Calibri" w:hAnsi="Calibri" w:cs="TTE1D07B88t00"/>
        </w:rPr>
        <w:t>Os materiais utilizados deverão seguir as especificações técnicas exigidas pela fiscalização.</w:t>
      </w:r>
    </w:p>
    <w:p w:rsidR="007B7269" w:rsidRDefault="00815665">
      <w:pPr>
        <w:widowControl/>
        <w:numPr>
          <w:ilvl w:val="1"/>
          <w:numId w:val="1"/>
        </w:numPr>
        <w:tabs>
          <w:tab w:val="left" w:pos="709"/>
        </w:tabs>
        <w:suppressAutoHyphens w:val="0"/>
        <w:overflowPunct w:val="0"/>
        <w:spacing w:line="276" w:lineRule="auto"/>
        <w:ind w:left="0" w:firstLine="709"/>
        <w:jc w:val="both"/>
        <w:textAlignment w:val="baseline"/>
      </w:pPr>
      <w:r>
        <w:rPr>
          <w:rFonts w:ascii="Calibri" w:eastAsia="Calibri" w:hAnsi="Calibri" w:cs="TTE1D07B88t00"/>
        </w:rPr>
        <w:t>É de inteira responsabilidade do proponente/contratado a fiel execução dos serviços, de forma que seja concluído de acordo com a boa técnica e Normas específicas.</w:t>
      </w:r>
    </w:p>
    <w:p w:rsidR="007B7269" w:rsidRDefault="00815665">
      <w:pPr>
        <w:pStyle w:val="Corpodetexto"/>
        <w:widowControl/>
        <w:numPr>
          <w:ilvl w:val="1"/>
          <w:numId w:val="1"/>
        </w:numPr>
        <w:tabs>
          <w:tab w:val="left" w:pos="709"/>
        </w:tabs>
        <w:suppressAutoHyphens w:val="0"/>
        <w:overflowPunct w:val="0"/>
        <w:spacing w:after="0" w:line="276" w:lineRule="auto"/>
        <w:ind w:left="0" w:firstLine="709"/>
        <w:jc w:val="both"/>
        <w:textAlignment w:val="baseline"/>
      </w:pPr>
      <w:r>
        <w:rPr>
          <w:rFonts w:ascii="Calibri" w:hAnsi="Calibri" w:cs="Tahoma"/>
        </w:rPr>
        <w:t>Colocar a serviço sempre pessoas tecnicamente qualificadas e especializadas sempre que necessário. Estes deverão apresentar-se asseados e uniformizados.</w:t>
      </w:r>
    </w:p>
    <w:p w:rsidR="007B7269" w:rsidRDefault="00815665">
      <w:pPr>
        <w:pStyle w:val="Corpodetexto"/>
        <w:widowControl/>
        <w:numPr>
          <w:ilvl w:val="1"/>
          <w:numId w:val="1"/>
        </w:numPr>
        <w:tabs>
          <w:tab w:val="left" w:pos="709"/>
        </w:tabs>
        <w:suppressAutoHyphens w:val="0"/>
        <w:overflowPunct w:val="0"/>
        <w:spacing w:after="0" w:line="276" w:lineRule="auto"/>
        <w:ind w:left="0" w:firstLine="709"/>
        <w:jc w:val="both"/>
        <w:textAlignment w:val="baseline"/>
      </w:pPr>
      <w:r>
        <w:rPr>
          <w:rFonts w:ascii="Calibri" w:hAnsi="Calibri" w:cs="Tahoma"/>
        </w:rPr>
        <w:t>Substituir imediatamente qualquer empregado seu que se mostre inconveniente a qualquer pessoa envolvida na execução do objeto.</w:t>
      </w:r>
    </w:p>
    <w:p w:rsidR="007B7269" w:rsidRDefault="00815665">
      <w:pPr>
        <w:pStyle w:val="Corpodetexto"/>
        <w:widowControl/>
        <w:numPr>
          <w:ilvl w:val="1"/>
          <w:numId w:val="1"/>
        </w:numPr>
        <w:tabs>
          <w:tab w:val="left" w:pos="709"/>
        </w:tabs>
        <w:suppressAutoHyphens w:val="0"/>
        <w:overflowPunct w:val="0"/>
        <w:spacing w:after="0" w:line="276" w:lineRule="auto"/>
        <w:ind w:left="0" w:firstLine="709"/>
        <w:jc w:val="both"/>
        <w:textAlignment w:val="baseline"/>
      </w:pPr>
      <w:r>
        <w:rPr>
          <w:rFonts w:ascii="Calibri" w:hAnsi="Calibri" w:cs="Tahoma"/>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rsidR="007B7269" w:rsidRDefault="00815665">
      <w:pPr>
        <w:pStyle w:val="Corpodetexto"/>
        <w:widowControl/>
        <w:numPr>
          <w:ilvl w:val="1"/>
          <w:numId w:val="1"/>
        </w:numPr>
        <w:tabs>
          <w:tab w:val="left" w:pos="709"/>
        </w:tabs>
        <w:suppressAutoHyphens w:val="0"/>
        <w:overflowPunct w:val="0"/>
        <w:spacing w:after="0" w:line="276" w:lineRule="auto"/>
        <w:ind w:left="0" w:firstLine="709"/>
        <w:jc w:val="both"/>
        <w:textAlignment w:val="baseline"/>
      </w:pPr>
      <w:r>
        <w:rPr>
          <w:rFonts w:ascii="Calibri" w:hAnsi="Calibri" w:cs="Tahoma"/>
        </w:rPr>
        <w:t>Solucionar através de providências que se fizerem necessárias as incoerências falhas ou omissões constatadas na execução do contrato.</w:t>
      </w:r>
    </w:p>
    <w:p w:rsidR="007B7269" w:rsidRDefault="00815665">
      <w:pPr>
        <w:pStyle w:val="Corpodetexto"/>
        <w:widowControl/>
        <w:numPr>
          <w:ilvl w:val="1"/>
          <w:numId w:val="1"/>
        </w:numPr>
        <w:tabs>
          <w:tab w:val="left" w:pos="709"/>
        </w:tabs>
        <w:suppressAutoHyphens w:val="0"/>
        <w:overflowPunct w:val="0"/>
        <w:spacing w:after="0" w:line="276" w:lineRule="auto"/>
        <w:ind w:left="0" w:firstLine="709"/>
        <w:jc w:val="both"/>
        <w:textAlignment w:val="baseline"/>
      </w:pPr>
      <w:r>
        <w:rPr>
          <w:rFonts w:ascii="Calibri" w:hAnsi="Calibri" w:cs="Tahoma"/>
        </w:rPr>
        <w:t>Fornecer detalhes que se fizerem necessários para a perfeita execução do serviço.</w:t>
      </w:r>
    </w:p>
    <w:p w:rsidR="007B7269" w:rsidRDefault="00815665">
      <w:pPr>
        <w:pStyle w:val="Corpodetexto"/>
        <w:widowControl/>
        <w:numPr>
          <w:ilvl w:val="1"/>
          <w:numId w:val="1"/>
        </w:numPr>
        <w:tabs>
          <w:tab w:val="left" w:pos="709"/>
        </w:tabs>
        <w:suppressAutoHyphens w:val="0"/>
        <w:overflowPunct w:val="0"/>
        <w:spacing w:after="0" w:line="276" w:lineRule="auto"/>
        <w:ind w:left="0" w:firstLine="709"/>
        <w:jc w:val="both"/>
        <w:textAlignment w:val="baseline"/>
      </w:pPr>
      <w:r>
        <w:rPr>
          <w:rFonts w:ascii="Calibri" w:hAnsi="Calibri" w:cs="Tahoma"/>
        </w:rPr>
        <w:t>Que seja refeito qualquer trabalho que não obedeça aos elementos contratuais, correndo por conta da contratada as despesas decorrentes da correção realizada.</w:t>
      </w:r>
    </w:p>
    <w:p w:rsidR="007B7269" w:rsidRPr="00502CE5" w:rsidRDefault="00815665">
      <w:pPr>
        <w:pStyle w:val="Corpodetexto"/>
        <w:widowControl/>
        <w:numPr>
          <w:ilvl w:val="1"/>
          <w:numId w:val="1"/>
        </w:numPr>
        <w:tabs>
          <w:tab w:val="left" w:pos="709"/>
        </w:tabs>
        <w:suppressAutoHyphens w:val="0"/>
        <w:overflowPunct w:val="0"/>
        <w:spacing w:after="0" w:line="276" w:lineRule="auto"/>
        <w:ind w:left="0" w:firstLine="709"/>
        <w:jc w:val="both"/>
        <w:textAlignment w:val="baseline"/>
      </w:pPr>
      <w:r>
        <w:rPr>
          <w:rFonts w:ascii="Calibri" w:hAnsi="Calibri" w:cs="Tahoma"/>
        </w:rPr>
        <w:t>Fornecer nota fiscal dos materiais e serviços prestados.</w:t>
      </w:r>
    </w:p>
    <w:p w:rsidR="00502CE5" w:rsidRDefault="00502CE5" w:rsidP="00502CE5">
      <w:pPr>
        <w:pStyle w:val="Corpodetexto"/>
        <w:widowControl/>
        <w:tabs>
          <w:tab w:val="left" w:pos="709"/>
        </w:tabs>
        <w:suppressAutoHyphens w:val="0"/>
        <w:overflowPunct w:val="0"/>
        <w:spacing w:after="0" w:line="276" w:lineRule="auto"/>
        <w:ind w:left="709"/>
        <w:jc w:val="both"/>
        <w:textAlignment w:val="baseline"/>
      </w:pPr>
    </w:p>
    <w:p w:rsidR="007B7269" w:rsidRDefault="007B7269">
      <w:pPr>
        <w:pStyle w:val="Corpodetexto"/>
        <w:spacing w:after="0" w:line="276" w:lineRule="auto"/>
        <w:jc w:val="both"/>
        <w:rPr>
          <w:rFonts w:ascii="Calibri" w:hAnsi="Calibri" w:cs="Tahoma"/>
        </w:rPr>
      </w:pPr>
    </w:p>
    <w:p w:rsidR="007B7269" w:rsidRDefault="00815665">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0"/>
        <w:spacing w:before="0" w:after="0" w:line="276" w:lineRule="auto"/>
        <w:jc w:val="both"/>
        <w:rPr>
          <w:rFonts w:ascii="Calibri" w:hAnsi="Calibri" w:cs="Arial"/>
          <w:bCs w:val="0"/>
          <w:szCs w:val="24"/>
        </w:rPr>
      </w:pPr>
      <w:r>
        <w:rPr>
          <w:rFonts w:ascii="Calibri" w:hAnsi="Calibri" w:cs="Arial"/>
          <w:szCs w:val="24"/>
        </w:rPr>
        <w:lastRenderedPageBreak/>
        <w:t>OBRIGAÇÕES DA CONTRATANTE.</w:t>
      </w:r>
    </w:p>
    <w:p w:rsidR="007B7269" w:rsidRDefault="007B7269">
      <w:pPr>
        <w:pStyle w:val="Corpodetexto"/>
        <w:spacing w:after="0" w:line="276" w:lineRule="auto"/>
        <w:jc w:val="both"/>
        <w:rPr>
          <w:rFonts w:ascii="Calibri" w:hAnsi="Calibri" w:cs="Tahoma"/>
          <w:b/>
        </w:rPr>
      </w:pPr>
    </w:p>
    <w:p w:rsidR="007B7269" w:rsidRPr="00502CE5" w:rsidRDefault="00815665" w:rsidP="00502CE5">
      <w:pPr>
        <w:widowControl/>
        <w:numPr>
          <w:ilvl w:val="1"/>
          <w:numId w:val="1"/>
        </w:numPr>
        <w:tabs>
          <w:tab w:val="left" w:pos="709"/>
        </w:tabs>
        <w:suppressAutoHyphens w:val="0"/>
        <w:overflowPunct w:val="0"/>
        <w:spacing w:line="276" w:lineRule="auto"/>
        <w:ind w:left="0" w:firstLine="709"/>
        <w:jc w:val="both"/>
        <w:textAlignment w:val="baseline"/>
      </w:pPr>
      <w:r>
        <w:rPr>
          <w:rFonts w:ascii="Calibri" w:eastAsia="Calibri" w:hAnsi="Calibri" w:cs="TTE1D07B88t00"/>
        </w:rPr>
        <w:t>Efetuar os pagamentos nos prazos estabelecidos, respeitadas as disposições da proposta, do presente contrato.</w:t>
      </w:r>
    </w:p>
    <w:p w:rsidR="007B7269" w:rsidRPr="00502CE5" w:rsidRDefault="00815665" w:rsidP="00502CE5">
      <w:pPr>
        <w:widowControl/>
        <w:numPr>
          <w:ilvl w:val="1"/>
          <w:numId w:val="1"/>
        </w:numPr>
        <w:tabs>
          <w:tab w:val="left" w:pos="709"/>
        </w:tabs>
        <w:suppressAutoHyphens w:val="0"/>
        <w:overflowPunct w:val="0"/>
        <w:spacing w:line="276" w:lineRule="auto"/>
        <w:ind w:left="0" w:firstLine="737"/>
        <w:jc w:val="both"/>
        <w:textAlignment w:val="baseline"/>
        <w:rPr>
          <w:rFonts w:ascii="Arial" w:hAnsi="Arial" w:cs="Arial"/>
          <w:sz w:val="20"/>
          <w:szCs w:val="20"/>
          <w:lang w:eastAsia="pt-BR"/>
        </w:rPr>
      </w:pPr>
      <w:r>
        <w:rPr>
          <w:rFonts w:ascii="Calibri" w:eastAsia="Calibri" w:hAnsi="Calibri" w:cs="TTE1D07B88t00"/>
          <w:lang w:eastAsia="pt-BR"/>
        </w:rPr>
        <w:t>Notificar a Contratada, quanto aos defeitos ou irregularidades verificados nos produtos e/ou serviços, bem como a qualquer ocorrência relativa ao comportamento de seus funcionários que venha a ser considerado prejudicial ou inconveniente para a Contratante.</w:t>
      </w:r>
    </w:p>
    <w:p w:rsidR="007B7269" w:rsidRPr="00502CE5" w:rsidRDefault="00815665" w:rsidP="00502CE5">
      <w:pPr>
        <w:widowControl/>
        <w:numPr>
          <w:ilvl w:val="1"/>
          <w:numId w:val="1"/>
        </w:numPr>
        <w:tabs>
          <w:tab w:val="left" w:pos="709"/>
        </w:tabs>
        <w:suppressAutoHyphens w:val="0"/>
        <w:overflowPunct w:val="0"/>
        <w:spacing w:line="276" w:lineRule="auto"/>
        <w:ind w:left="0" w:firstLine="709"/>
        <w:jc w:val="both"/>
        <w:textAlignment w:val="baseline"/>
        <w:rPr>
          <w:rFonts w:ascii="Calibri" w:eastAsia="Calibri" w:hAnsi="Calibri" w:cs="TTE1D07B88t00"/>
        </w:rPr>
      </w:pPr>
      <w:r>
        <w:rPr>
          <w:rFonts w:ascii="Calibri" w:eastAsia="Calibri" w:hAnsi="Calibri" w:cs="TTE1D07B88t00"/>
        </w:rPr>
        <w:t>Prestar as informações necessárias com clareza à contratada para execução dos serviços contratados.</w:t>
      </w:r>
    </w:p>
    <w:p w:rsidR="007B7269" w:rsidRPr="00502CE5" w:rsidRDefault="00815665" w:rsidP="00502CE5">
      <w:pPr>
        <w:widowControl/>
        <w:numPr>
          <w:ilvl w:val="1"/>
          <w:numId w:val="1"/>
        </w:numPr>
        <w:tabs>
          <w:tab w:val="left" w:pos="709"/>
        </w:tabs>
        <w:suppressAutoHyphens w:val="0"/>
        <w:overflowPunct w:val="0"/>
        <w:spacing w:line="276" w:lineRule="auto"/>
        <w:ind w:left="0" w:firstLine="709"/>
        <w:jc w:val="both"/>
        <w:textAlignment w:val="baseline"/>
        <w:rPr>
          <w:rFonts w:ascii="Calibri" w:eastAsia="Calibri" w:hAnsi="Calibri" w:cs="TTE1D07B88t00"/>
        </w:rPr>
      </w:pPr>
      <w:r>
        <w:rPr>
          <w:rFonts w:ascii="Calibri" w:eastAsia="Calibri" w:hAnsi="Calibri" w:cs="TTE1D07B88t00"/>
        </w:rPr>
        <w:t>Acompanhar e fiscalizar a execução dos serviços.</w:t>
      </w:r>
    </w:p>
    <w:p w:rsidR="007B7269" w:rsidRPr="00502CE5" w:rsidRDefault="00815665" w:rsidP="00502CE5">
      <w:pPr>
        <w:widowControl/>
        <w:numPr>
          <w:ilvl w:val="1"/>
          <w:numId w:val="1"/>
        </w:numPr>
        <w:tabs>
          <w:tab w:val="left" w:pos="709"/>
        </w:tabs>
        <w:suppressAutoHyphens w:val="0"/>
        <w:overflowPunct w:val="0"/>
        <w:spacing w:line="276" w:lineRule="auto"/>
        <w:ind w:left="0" w:firstLine="709"/>
        <w:jc w:val="both"/>
        <w:textAlignment w:val="baseline"/>
        <w:rPr>
          <w:rFonts w:ascii="Calibri" w:eastAsia="Calibri" w:hAnsi="Calibri" w:cs="TTE1D07B88t00"/>
        </w:rPr>
      </w:pPr>
      <w:r>
        <w:rPr>
          <w:rFonts w:ascii="Calibri" w:eastAsia="Calibri" w:hAnsi="Calibri" w:cs="TTE1D07B88t00"/>
        </w:rPr>
        <w:t>Adotar as medidas solicitadas pela contratada e consideradas necessárias à perfeita execução dos serviços.</w:t>
      </w:r>
    </w:p>
    <w:p w:rsidR="007B7269" w:rsidRPr="00502CE5" w:rsidRDefault="00815665" w:rsidP="00502CE5">
      <w:pPr>
        <w:widowControl/>
        <w:numPr>
          <w:ilvl w:val="1"/>
          <w:numId w:val="1"/>
        </w:numPr>
        <w:tabs>
          <w:tab w:val="left" w:pos="709"/>
        </w:tabs>
        <w:suppressAutoHyphens w:val="0"/>
        <w:overflowPunct w:val="0"/>
        <w:spacing w:line="276" w:lineRule="auto"/>
        <w:ind w:left="0" w:firstLine="709"/>
        <w:jc w:val="both"/>
        <w:textAlignment w:val="baseline"/>
        <w:rPr>
          <w:rFonts w:ascii="Calibri" w:eastAsia="Calibri" w:hAnsi="Calibri" w:cs="TTE1D07B88t00"/>
        </w:rPr>
      </w:pPr>
      <w:r>
        <w:rPr>
          <w:rFonts w:ascii="Calibri" w:eastAsia="Calibri" w:hAnsi="Calibri" w:cs="TTE1D07B88t00"/>
        </w:rPr>
        <w:t xml:space="preserve">Nomear fiscal para </w:t>
      </w:r>
      <w:proofErr w:type="gramStart"/>
      <w:r>
        <w:rPr>
          <w:rFonts w:ascii="Calibri" w:eastAsia="Calibri" w:hAnsi="Calibri" w:cs="TTE1D07B88t00"/>
        </w:rPr>
        <w:t>dirimir dúvidas</w:t>
      </w:r>
      <w:proofErr w:type="gramEnd"/>
      <w:r>
        <w:rPr>
          <w:rFonts w:ascii="Calibri" w:eastAsia="Calibri" w:hAnsi="Calibri" w:cs="TTE1D07B88t00"/>
        </w:rPr>
        <w:t>.</w:t>
      </w:r>
    </w:p>
    <w:p w:rsidR="007B7269" w:rsidRDefault="00815665">
      <w:pPr>
        <w:pStyle w:val="Corpodetexto"/>
        <w:widowControl/>
        <w:numPr>
          <w:ilvl w:val="1"/>
          <w:numId w:val="1"/>
        </w:numPr>
        <w:tabs>
          <w:tab w:val="left" w:pos="709"/>
        </w:tabs>
        <w:suppressAutoHyphens w:val="0"/>
        <w:overflowPunct w:val="0"/>
        <w:spacing w:after="0" w:line="276" w:lineRule="auto"/>
        <w:ind w:left="0" w:firstLine="709"/>
        <w:jc w:val="both"/>
        <w:textAlignment w:val="baseline"/>
      </w:pPr>
      <w:r>
        <w:rPr>
          <w:rFonts w:ascii="Calibri" w:eastAsia="Calibri" w:hAnsi="Calibri" w:cs="TTE1D07B88t00"/>
        </w:rPr>
        <w:t>Dar aceitação dos serviços.</w:t>
      </w:r>
    </w:p>
    <w:p w:rsidR="007B7269" w:rsidRDefault="007B7269">
      <w:pPr>
        <w:suppressAutoHyphens w:val="0"/>
        <w:spacing w:line="276" w:lineRule="auto"/>
        <w:jc w:val="both"/>
        <w:rPr>
          <w:rFonts w:ascii="Calibri" w:eastAsia="Century Gothic" w:hAnsi="Calibri" w:cs="Calibri"/>
          <w:lang w:eastAsia="pt-BR"/>
        </w:rPr>
      </w:pPr>
    </w:p>
    <w:p w:rsidR="007B7269" w:rsidRDefault="00815665">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0"/>
        <w:spacing w:before="0" w:after="0" w:line="276" w:lineRule="auto"/>
        <w:jc w:val="both"/>
      </w:pPr>
      <w:r>
        <w:rPr>
          <w:rFonts w:ascii="Calibri" w:hAnsi="Calibri" w:cs="Arial"/>
          <w:szCs w:val="24"/>
        </w:rPr>
        <w:t>PRAZO DE EXECUÇÃO DO OBJETO E PRAZO CONTRATUAL.</w:t>
      </w:r>
    </w:p>
    <w:p w:rsidR="007B7269" w:rsidRDefault="007B7269">
      <w:pPr>
        <w:spacing w:line="276" w:lineRule="auto"/>
        <w:jc w:val="both"/>
        <w:rPr>
          <w:rFonts w:ascii="Calibri" w:hAnsi="Calibri" w:cs="Arial"/>
          <w:b/>
        </w:rPr>
      </w:pPr>
    </w:p>
    <w:p w:rsidR="007B7269" w:rsidRPr="00502CE5" w:rsidRDefault="00815665" w:rsidP="00502CE5">
      <w:pPr>
        <w:widowControl/>
        <w:numPr>
          <w:ilvl w:val="1"/>
          <w:numId w:val="1"/>
        </w:numPr>
        <w:tabs>
          <w:tab w:val="left" w:pos="1410"/>
        </w:tabs>
        <w:suppressAutoHyphens w:val="0"/>
        <w:overflowPunct w:val="0"/>
        <w:spacing w:line="276" w:lineRule="auto"/>
        <w:ind w:left="0" w:firstLine="737"/>
        <w:jc w:val="both"/>
      </w:pPr>
      <w:r>
        <w:rPr>
          <w:rFonts w:ascii="Calibri" w:hAnsi="Calibri" w:cs="Calibri"/>
          <w:b/>
          <w:color w:val="000000"/>
          <w:lang w:eastAsia="pt-BR"/>
        </w:rPr>
        <w:t>REGISTRO DE PREÇO COM VIGÊNCIA PARA 12 MESES</w:t>
      </w:r>
      <w:r>
        <w:rPr>
          <w:rFonts w:ascii="Calibri" w:hAnsi="Calibri" w:cs="Arial"/>
          <w:color w:val="000000"/>
          <w:lang w:eastAsia="pt-BR"/>
        </w:rPr>
        <w:t>, a partir da data de sua assinatura.</w:t>
      </w:r>
    </w:p>
    <w:p w:rsidR="007B7269" w:rsidRPr="00502CE5" w:rsidRDefault="00815665" w:rsidP="00502CE5">
      <w:pPr>
        <w:widowControl/>
        <w:numPr>
          <w:ilvl w:val="1"/>
          <w:numId w:val="1"/>
        </w:numPr>
        <w:tabs>
          <w:tab w:val="left" w:pos="1410"/>
        </w:tabs>
        <w:suppressAutoHyphens w:val="0"/>
        <w:overflowPunct w:val="0"/>
        <w:spacing w:line="276" w:lineRule="auto"/>
        <w:ind w:left="0" w:firstLine="794"/>
        <w:jc w:val="both"/>
      </w:pPr>
      <w:r>
        <w:rPr>
          <w:rFonts w:ascii="Calibri" w:hAnsi="Calibri" w:cs="Calibri"/>
        </w:rPr>
        <w:t xml:space="preserve">A execução dos serviços e instalação dos materiais deverá ter início em </w:t>
      </w:r>
      <w:r>
        <w:rPr>
          <w:rFonts w:ascii="Calibri" w:hAnsi="Calibri" w:cs="Arial"/>
        </w:rPr>
        <w:t>até 1</w:t>
      </w:r>
      <w:r w:rsidR="00502CE5">
        <w:rPr>
          <w:rFonts w:ascii="Calibri" w:hAnsi="Calibri" w:cs="Arial"/>
        </w:rPr>
        <w:t>0</w:t>
      </w:r>
      <w:r>
        <w:rPr>
          <w:rFonts w:ascii="Calibri" w:hAnsi="Calibri" w:cs="Arial"/>
        </w:rPr>
        <w:t xml:space="preserve"> (</w:t>
      </w:r>
      <w:r w:rsidR="00502CE5">
        <w:rPr>
          <w:rFonts w:ascii="Calibri" w:hAnsi="Calibri" w:cs="Arial"/>
        </w:rPr>
        <w:t>dez</w:t>
      </w:r>
      <w:r>
        <w:rPr>
          <w:rFonts w:ascii="Calibri" w:hAnsi="Calibri" w:cs="Arial"/>
        </w:rPr>
        <w:t>) dias úteis após a emissão de autorização de fornecimento</w:t>
      </w:r>
      <w:r>
        <w:rPr>
          <w:rFonts w:ascii="Calibri" w:hAnsi="Calibri" w:cs="Calibri"/>
        </w:rPr>
        <w:t>, ocorrendo nas unidades listadas no anexo</w:t>
      </w:r>
      <w:r w:rsidR="00502CE5">
        <w:rPr>
          <w:rFonts w:ascii="Calibri" w:hAnsi="Calibri" w:cs="Calibri"/>
        </w:rPr>
        <w:t>:</w:t>
      </w:r>
      <w:r>
        <w:rPr>
          <w:rFonts w:ascii="Calibri" w:hAnsi="Calibri" w:cs="Calibri"/>
        </w:rPr>
        <w:t xml:space="preserve"> Relação de Endereços.</w:t>
      </w:r>
    </w:p>
    <w:p w:rsidR="007B7269" w:rsidRDefault="00815665">
      <w:pPr>
        <w:widowControl/>
        <w:numPr>
          <w:ilvl w:val="1"/>
          <w:numId w:val="1"/>
        </w:numPr>
        <w:tabs>
          <w:tab w:val="left" w:pos="1410"/>
        </w:tabs>
        <w:suppressAutoHyphens w:val="0"/>
        <w:overflowPunct w:val="0"/>
        <w:spacing w:line="276" w:lineRule="auto"/>
        <w:ind w:left="0" w:firstLine="794"/>
        <w:jc w:val="both"/>
      </w:pPr>
      <w:r>
        <w:rPr>
          <w:rFonts w:ascii="Calibri" w:hAnsi="Calibri" w:cs="Calibri"/>
        </w:rPr>
        <w:t>Para os itens d</w:t>
      </w:r>
      <w:r w:rsidR="00502CE5">
        <w:rPr>
          <w:rFonts w:ascii="Calibri" w:hAnsi="Calibri" w:cs="Calibri"/>
        </w:rPr>
        <w:t>e recarga</w:t>
      </w:r>
      <w:r>
        <w:rPr>
          <w:rFonts w:ascii="Calibri" w:hAnsi="Calibri" w:cs="Calibri"/>
        </w:rPr>
        <w:t xml:space="preserve">, a contratada deverá devolver os equipamentos em até 10 (dez) dias, após inicio da realização dos serviços. </w:t>
      </w:r>
    </w:p>
    <w:p w:rsidR="007B7269" w:rsidRDefault="007B7269">
      <w:pPr>
        <w:pStyle w:val="Corpodetexto"/>
        <w:spacing w:after="0" w:line="276" w:lineRule="auto"/>
        <w:jc w:val="both"/>
        <w:rPr>
          <w:rFonts w:ascii="Calibri" w:hAnsi="Calibri" w:cs="Arial"/>
        </w:rPr>
      </w:pPr>
    </w:p>
    <w:p w:rsidR="007B7269" w:rsidRDefault="00815665">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0"/>
        <w:spacing w:before="0" w:after="0" w:line="276" w:lineRule="auto"/>
        <w:jc w:val="both"/>
        <w:rPr>
          <w:rFonts w:ascii="Calibri" w:hAnsi="Calibri" w:cs="Arial"/>
          <w:bCs w:val="0"/>
          <w:szCs w:val="24"/>
        </w:rPr>
      </w:pPr>
      <w:r>
        <w:rPr>
          <w:rFonts w:ascii="Calibri" w:hAnsi="Calibri" w:cs="Arial"/>
          <w:szCs w:val="24"/>
        </w:rPr>
        <w:t>DOS CRITÉRIOS E FORMA DE PAGAMENTO.</w:t>
      </w:r>
    </w:p>
    <w:p w:rsidR="007B7269" w:rsidRDefault="007B7269">
      <w:pPr>
        <w:spacing w:line="276" w:lineRule="auto"/>
        <w:rPr>
          <w:rFonts w:ascii="Calibri" w:eastAsia="Calibri" w:hAnsi="Calibri" w:cs="Calibri"/>
        </w:rPr>
      </w:pPr>
    </w:p>
    <w:p w:rsidR="007B7269" w:rsidRPr="00502CE5" w:rsidRDefault="00815665" w:rsidP="00502CE5">
      <w:pPr>
        <w:widowControl/>
        <w:numPr>
          <w:ilvl w:val="1"/>
          <w:numId w:val="1"/>
        </w:numPr>
        <w:tabs>
          <w:tab w:val="left" w:pos="1470"/>
        </w:tabs>
        <w:suppressAutoHyphens w:val="0"/>
        <w:overflowPunct w:val="0"/>
        <w:spacing w:line="276" w:lineRule="auto"/>
        <w:ind w:left="0" w:firstLine="794"/>
        <w:jc w:val="both"/>
        <w:textAlignment w:val="baseline"/>
      </w:pPr>
      <w:r>
        <w:rPr>
          <w:rFonts w:ascii="Calibri" w:eastAsia="Calibri" w:hAnsi="Calibri" w:cs="Calibri"/>
        </w:rPr>
        <w:t xml:space="preserve">A licitante vencedora deverá apresentar a documentação de cobrança com o valor expresso em moeda corrente nacional, mediante a emissão de nota </w:t>
      </w:r>
      <w:proofErr w:type="gramStart"/>
      <w:r>
        <w:rPr>
          <w:rFonts w:ascii="Calibri" w:eastAsia="Calibri" w:hAnsi="Calibri" w:cs="Calibri"/>
        </w:rPr>
        <w:t>fiscal, observadas</w:t>
      </w:r>
      <w:proofErr w:type="gramEnd"/>
      <w:r>
        <w:rPr>
          <w:rFonts w:ascii="Calibri" w:eastAsia="Calibri" w:hAnsi="Calibri" w:cs="Calibri"/>
        </w:rPr>
        <w:t xml:space="preserve"> as exigências da legislação tributária</w:t>
      </w:r>
      <w:r>
        <w:rPr>
          <w:rFonts w:ascii="Calibri" w:eastAsia="Calibri" w:hAnsi="Calibri" w:cs="TTE1D07B88t00"/>
        </w:rPr>
        <w:t>, e os mesmos serão efetuados após o recebimento da Nota Fiscal/Fatura, desde que as faturas estejam corretas e tenham sido atendidas rigorosamente as especificações, devidamente atestada pelo servidor do município responsável pela fiscalização;</w:t>
      </w:r>
    </w:p>
    <w:p w:rsidR="007B7269" w:rsidRPr="00074BDC" w:rsidRDefault="00815665" w:rsidP="00074BDC">
      <w:pPr>
        <w:widowControl/>
        <w:numPr>
          <w:ilvl w:val="1"/>
          <w:numId w:val="1"/>
        </w:numPr>
        <w:tabs>
          <w:tab w:val="left" w:pos="1470"/>
        </w:tabs>
        <w:suppressAutoHyphens w:val="0"/>
        <w:overflowPunct w:val="0"/>
        <w:spacing w:line="276" w:lineRule="auto"/>
        <w:ind w:left="0" w:firstLine="794"/>
        <w:jc w:val="both"/>
        <w:textAlignment w:val="baseline"/>
      </w:pPr>
      <w:r>
        <w:rPr>
          <w:rFonts w:ascii="Calibri" w:eastAsia="Calibri" w:hAnsi="Calibri" w:cs="TTE1D07B88t0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rsidR="007B7269" w:rsidRPr="00074BDC" w:rsidRDefault="00815665" w:rsidP="00074BDC">
      <w:pPr>
        <w:widowControl/>
        <w:numPr>
          <w:ilvl w:val="1"/>
          <w:numId w:val="1"/>
        </w:numPr>
        <w:tabs>
          <w:tab w:val="left" w:pos="1470"/>
        </w:tabs>
        <w:suppressAutoHyphens w:val="0"/>
        <w:overflowPunct w:val="0"/>
        <w:spacing w:line="276" w:lineRule="auto"/>
        <w:ind w:left="0" w:firstLine="794"/>
        <w:jc w:val="both"/>
        <w:textAlignment w:val="baseline"/>
      </w:pPr>
      <w:r>
        <w:rPr>
          <w:rFonts w:ascii="Calibri" w:eastAsia="Calibri" w:hAnsi="Calibri" w:cs="TTE1D07B88t00"/>
        </w:rPr>
        <w:lastRenderedPageBreak/>
        <w:t xml:space="preserve">Quando houver erro de qualquer natureza na emissão da Nota Fiscal/fatura, o documento será imediatamente devolvido para substituição e/ou emissão de Nota de Correção, ficando estabelecido que este intervalo de tempo não </w:t>
      </w:r>
      <w:proofErr w:type="gramStart"/>
      <w:r>
        <w:rPr>
          <w:rFonts w:ascii="Calibri" w:eastAsia="Calibri" w:hAnsi="Calibri" w:cs="TTE1D07B88t00"/>
        </w:rPr>
        <w:t>será</w:t>
      </w:r>
      <w:proofErr w:type="gramEnd"/>
      <w:r>
        <w:rPr>
          <w:rFonts w:ascii="Calibri" w:eastAsia="Calibri" w:hAnsi="Calibri" w:cs="TTE1D07B88t00"/>
        </w:rPr>
        <w:t xml:space="preserve"> considerado para efeito de qualquer reajuste ou atualização do valor contratual. Caso não se apresente discriminado os percentuais de mão de obra e material na planilha orçamentária da proponente, </w:t>
      </w:r>
      <w:proofErr w:type="gramStart"/>
      <w:r>
        <w:rPr>
          <w:rFonts w:ascii="Calibri" w:eastAsia="Calibri" w:hAnsi="Calibri" w:cs="TTE1D07B88t00"/>
        </w:rPr>
        <w:t>será utilizado</w:t>
      </w:r>
      <w:proofErr w:type="gramEnd"/>
      <w:r>
        <w:rPr>
          <w:rFonts w:ascii="Calibri" w:eastAsia="Calibri" w:hAnsi="Calibri" w:cs="TTE1D07B88t00"/>
        </w:rPr>
        <w:t xml:space="preserve"> o percentual de mão de obra para fins de </w:t>
      </w:r>
      <w:r>
        <w:rPr>
          <w:rFonts w:ascii="Calibri" w:eastAsia="Calibri" w:hAnsi="Calibri" w:cs="TTE1D07B88t00"/>
          <w:b/>
        </w:rPr>
        <w:t xml:space="preserve">alíquota de INSS </w:t>
      </w:r>
      <w:r>
        <w:rPr>
          <w:rFonts w:ascii="Calibri" w:eastAsia="Calibri" w:hAnsi="Calibri" w:cs="TTE1D07B88t00"/>
        </w:rPr>
        <w:t xml:space="preserve">conforme </w:t>
      </w:r>
      <w:r>
        <w:rPr>
          <w:rFonts w:ascii="Calibri" w:eastAsia="Calibri" w:hAnsi="Calibri" w:cs="TTE1D07B88t00"/>
          <w:b/>
        </w:rPr>
        <w:t>Lei Federal RBF 971 (Art. 450 e 451)</w:t>
      </w:r>
      <w:r>
        <w:rPr>
          <w:rFonts w:ascii="Calibri" w:eastAsia="Calibri" w:hAnsi="Calibri" w:cs="TTE1D07B88t00"/>
        </w:rPr>
        <w:t>.</w:t>
      </w:r>
    </w:p>
    <w:p w:rsidR="007B7269" w:rsidRPr="00074BDC" w:rsidRDefault="00815665" w:rsidP="00074BDC">
      <w:pPr>
        <w:widowControl/>
        <w:numPr>
          <w:ilvl w:val="1"/>
          <w:numId w:val="1"/>
        </w:numPr>
        <w:tabs>
          <w:tab w:val="left" w:pos="1470"/>
        </w:tabs>
        <w:suppressAutoHyphens w:val="0"/>
        <w:overflowPunct w:val="0"/>
        <w:spacing w:line="276" w:lineRule="auto"/>
        <w:ind w:left="0" w:firstLine="794"/>
        <w:jc w:val="both"/>
        <w:textAlignment w:val="baseline"/>
      </w:pPr>
      <w:bookmarkStart w:id="5" w:name="_Ref128369793"/>
      <w:bookmarkEnd w:id="5"/>
      <w:r>
        <w:rPr>
          <w:rFonts w:ascii="Calibri" w:hAnsi="Calibri" w:cs="Arial"/>
        </w:rPr>
        <w:t>A licitante vencedora deverá indicar, no documento de cobrança, o número do contrato, com a respectiva data de assinatura, item contratual das condições de pagamento a que se refere o documento de cobrança, o mês de referência, para efeito de mensuração dos valores a serem pagos, o valor da parcela correspondente e a data do vencimento.</w:t>
      </w:r>
    </w:p>
    <w:p w:rsidR="007B7269" w:rsidRDefault="00074BDC">
      <w:pPr>
        <w:pStyle w:val="Corpodetexto"/>
        <w:widowControl/>
        <w:numPr>
          <w:ilvl w:val="1"/>
          <w:numId w:val="1"/>
        </w:numPr>
        <w:tabs>
          <w:tab w:val="left" w:pos="1410"/>
        </w:tabs>
        <w:suppressAutoHyphens w:val="0"/>
        <w:overflowPunct w:val="0"/>
        <w:spacing w:after="0" w:line="276" w:lineRule="auto"/>
        <w:jc w:val="both"/>
        <w:textAlignment w:val="baseline"/>
      </w:pPr>
      <w:r>
        <w:rPr>
          <w:rFonts w:ascii="Calibri" w:hAnsi="Calibri" w:cs="Arial"/>
        </w:rPr>
        <w:t xml:space="preserve"> </w:t>
      </w:r>
      <w:r w:rsidR="00815665">
        <w:rPr>
          <w:rFonts w:ascii="Calibri" w:hAnsi="Calibri" w:cs="Arial"/>
        </w:rPr>
        <w:t xml:space="preserve">Não haverá, </w:t>
      </w:r>
      <w:proofErr w:type="gramStart"/>
      <w:r>
        <w:rPr>
          <w:rFonts w:ascii="Calibri" w:hAnsi="Calibri" w:cs="Arial"/>
        </w:rPr>
        <w:t>sob hipótese</w:t>
      </w:r>
      <w:proofErr w:type="gramEnd"/>
      <w:r w:rsidR="00815665">
        <w:rPr>
          <w:rFonts w:ascii="Calibri" w:hAnsi="Calibri" w:cs="Arial"/>
        </w:rPr>
        <w:t xml:space="preserve"> alguma, pagamento antecipado.</w:t>
      </w:r>
    </w:p>
    <w:p w:rsidR="007B7269" w:rsidRDefault="007B7269">
      <w:pPr>
        <w:pStyle w:val="Corpodetexto"/>
        <w:widowControl/>
        <w:tabs>
          <w:tab w:val="left" w:pos="1470"/>
        </w:tabs>
        <w:suppressAutoHyphens w:val="0"/>
        <w:spacing w:after="0" w:line="276" w:lineRule="auto"/>
        <w:ind w:left="1980"/>
        <w:jc w:val="both"/>
        <w:rPr>
          <w:rFonts w:ascii="Calibri" w:hAnsi="Calibri" w:cs="Arial"/>
        </w:rPr>
      </w:pPr>
    </w:p>
    <w:p w:rsidR="007B7269" w:rsidRDefault="00815665">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0"/>
        <w:spacing w:before="0" w:after="0" w:line="276" w:lineRule="auto"/>
        <w:jc w:val="both"/>
        <w:rPr>
          <w:rFonts w:ascii="Calibri" w:hAnsi="Calibri" w:cs="Arial"/>
          <w:bCs w:val="0"/>
          <w:szCs w:val="24"/>
        </w:rPr>
      </w:pPr>
      <w:bookmarkStart w:id="6" w:name="_Toc176842519"/>
      <w:bookmarkStart w:id="7" w:name="_Toc176842561"/>
      <w:bookmarkStart w:id="8" w:name="_Toc176842631"/>
      <w:bookmarkStart w:id="9" w:name="_Toc176847504"/>
      <w:r>
        <w:rPr>
          <w:rFonts w:ascii="Calibri" w:hAnsi="Calibri" w:cs="Arial"/>
          <w:szCs w:val="24"/>
        </w:rPr>
        <w:t>DAS CONDIÇÕES DE SEGURANÇA DO TRABALHO</w:t>
      </w:r>
      <w:bookmarkEnd w:id="6"/>
      <w:bookmarkEnd w:id="7"/>
      <w:bookmarkEnd w:id="8"/>
      <w:bookmarkEnd w:id="9"/>
      <w:r>
        <w:rPr>
          <w:rFonts w:ascii="Calibri" w:hAnsi="Calibri" w:cs="Arial"/>
          <w:szCs w:val="24"/>
        </w:rPr>
        <w:t>.</w:t>
      </w:r>
    </w:p>
    <w:p w:rsidR="007B7269" w:rsidRDefault="007B7269">
      <w:pPr>
        <w:pStyle w:val="Corpodetexto"/>
        <w:spacing w:line="276" w:lineRule="auto"/>
        <w:rPr>
          <w:rFonts w:ascii="Calibri" w:hAnsi="Calibri" w:cs="Arial"/>
        </w:rPr>
      </w:pPr>
    </w:p>
    <w:p w:rsidR="007B7269" w:rsidRDefault="00815665">
      <w:pPr>
        <w:pStyle w:val="Corpodetexto"/>
        <w:widowControl/>
        <w:numPr>
          <w:ilvl w:val="1"/>
          <w:numId w:val="1"/>
        </w:numPr>
        <w:tabs>
          <w:tab w:val="left" w:pos="1470"/>
        </w:tabs>
        <w:suppressAutoHyphens w:val="0"/>
        <w:spacing w:after="0" w:line="276" w:lineRule="auto"/>
        <w:ind w:left="0" w:firstLine="794"/>
        <w:jc w:val="both"/>
      </w:pPr>
      <w:r>
        <w:rPr>
          <w:rFonts w:ascii="Calibri" w:hAnsi="Calibri" w:cs="Arial"/>
        </w:rPr>
        <w:t xml:space="preserve">Deverão ser observadas pela licitante vencedora, todas as condições de segurança e higiene, medicina e meio ambiente do trabalho, necessária a preservação da integridade física e saúde de seus colaboradores, do patrimônio do Município </w:t>
      </w:r>
      <w:r>
        <w:rPr>
          <w:rFonts w:ascii="Calibri" w:hAnsi="Calibri" w:cs="Arial"/>
          <w:bCs/>
        </w:rPr>
        <w:t>de Itajaí</w:t>
      </w:r>
      <w:r>
        <w:rPr>
          <w:rFonts w:ascii="Calibri" w:hAnsi="Calibri" w:cs="Arial"/>
        </w:rPr>
        <w:t xml:space="preserve"> e ao público afeto e dos materiais envolvidos nos serviços, de acordo com as normas regulamentadas pelo Ministério do Trabalho, bem como outros dispositivos legais e normas específicas do Município</w:t>
      </w:r>
      <w:r>
        <w:rPr>
          <w:rFonts w:ascii="Calibri" w:hAnsi="Calibri" w:cs="Arial"/>
          <w:bCs/>
        </w:rPr>
        <w:t xml:space="preserve"> de Itajaí</w:t>
      </w:r>
      <w:r>
        <w:rPr>
          <w:rFonts w:ascii="Calibri" w:hAnsi="Calibri" w:cs="Arial"/>
        </w:rPr>
        <w:t>.</w:t>
      </w:r>
    </w:p>
    <w:p w:rsidR="007B7269" w:rsidRDefault="007B7269">
      <w:pPr>
        <w:pStyle w:val="Corpodetexto"/>
        <w:spacing w:after="0" w:line="276" w:lineRule="auto"/>
        <w:rPr>
          <w:rFonts w:ascii="Calibri" w:hAnsi="Calibri"/>
          <w:b/>
          <w:sz w:val="32"/>
          <w:szCs w:val="32"/>
        </w:rPr>
      </w:pPr>
    </w:p>
    <w:p w:rsidR="007B7269" w:rsidRDefault="00815665">
      <w:pPr>
        <w:pStyle w:val="Corpodetexto"/>
        <w:spacing w:after="0" w:line="276" w:lineRule="auto"/>
      </w:pPr>
      <w:r>
        <w:rPr>
          <w:rFonts w:ascii="Calibri" w:hAnsi="Calibri"/>
        </w:rPr>
        <w:t>Itajaí, 0</w:t>
      </w:r>
      <w:r w:rsidR="00074BDC">
        <w:rPr>
          <w:rFonts w:ascii="Calibri" w:hAnsi="Calibri"/>
        </w:rPr>
        <w:t>4</w:t>
      </w:r>
      <w:r>
        <w:rPr>
          <w:rFonts w:ascii="Calibri" w:hAnsi="Calibri"/>
        </w:rPr>
        <w:t xml:space="preserve"> de </w:t>
      </w:r>
      <w:r w:rsidR="00074BDC">
        <w:rPr>
          <w:rFonts w:ascii="Calibri" w:hAnsi="Calibri"/>
        </w:rPr>
        <w:t>Março</w:t>
      </w:r>
      <w:r>
        <w:rPr>
          <w:rFonts w:ascii="Calibri" w:hAnsi="Calibri"/>
        </w:rPr>
        <w:t xml:space="preserve"> de 20</w:t>
      </w:r>
      <w:r w:rsidR="00074BDC">
        <w:rPr>
          <w:rFonts w:ascii="Calibri" w:hAnsi="Calibri"/>
        </w:rPr>
        <w:t>20</w:t>
      </w:r>
      <w:r>
        <w:rPr>
          <w:rFonts w:ascii="Calibri" w:hAnsi="Calibri"/>
        </w:rPr>
        <w:t>.</w:t>
      </w:r>
    </w:p>
    <w:p w:rsidR="007B7269" w:rsidRDefault="007B7269">
      <w:pPr>
        <w:pStyle w:val="Corpodetexto"/>
        <w:spacing w:after="0"/>
        <w:rPr>
          <w:rFonts w:ascii="Calibri" w:hAnsi="Calibri"/>
          <w:sz w:val="22"/>
          <w:szCs w:val="22"/>
        </w:rPr>
      </w:pPr>
    </w:p>
    <w:p w:rsidR="007B7269" w:rsidRDefault="007B7269">
      <w:pPr>
        <w:pStyle w:val="Corpodetexto"/>
        <w:spacing w:after="0"/>
        <w:rPr>
          <w:rFonts w:ascii="Calibri" w:hAnsi="Calibri"/>
          <w:sz w:val="22"/>
          <w:szCs w:val="22"/>
        </w:rPr>
      </w:pPr>
    </w:p>
    <w:p w:rsidR="007B7269" w:rsidRDefault="007B7269">
      <w:pPr>
        <w:pStyle w:val="Corpodetexto"/>
        <w:spacing w:after="0"/>
        <w:rPr>
          <w:rFonts w:asciiTheme="minorHAnsi" w:hAnsiTheme="minorHAnsi" w:cs="Arial"/>
        </w:rPr>
      </w:pPr>
    </w:p>
    <w:p w:rsidR="007B7269" w:rsidRDefault="007B7269">
      <w:pPr>
        <w:tabs>
          <w:tab w:val="left" w:pos="851"/>
        </w:tabs>
        <w:spacing w:after="120" w:line="276" w:lineRule="auto"/>
        <w:rPr>
          <w:rFonts w:ascii="Arial" w:hAnsi="Arial" w:cs="Arial"/>
          <w:sz w:val="22"/>
          <w:szCs w:val="22"/>
        </w:rPr>
      </w:pPr>
    </w:p>
    <w:tbl>
      <w:tblPr>
        <w:tblW w:w="9211" w:type="dxa"/>
        <w:tblCellMar>
          <w:left w:w="133" w:type="dxa"/>
        </w:tblCellMar>
        <w:tblLook w:val="04A0" w:firstRow="1" w:lastRow="0" w:firstColumn="1" w:lastColumn="0" w:noHBand="0" w:noVBand="1"/>
      </w:tblPr>
      <w:tblGrid>
        <w:gridCol w:w="4605"/>
        <w:gridCol w:w="4606"/>
      </w:tblGrid>
      <w:tr w:rsidR="007B7269">
        <w:tc>
          <w:tcPr>
            <w:tcW w:w="4605" w:type="dxa"/>
            <w:shd w:val="clear" w:color="auto" w:fill="auto"/>
          </w:tcPr>
          <w:p w:rsidR="007B7269" w:rsidRDefault="00815665">
            <w:pPr>
              <w:tabs>
                <w:tab w:val="left" w:pos="851"/>
              </w:tabs>
              <w:spacing w:line="276" w:lineRule="auto"/>
              <w:jc w:val="center"/>
              <w:rPr>
                <w:sz w:val="22"/>
              </w:rPr>
            </w:pPr>
            <w:r>
              <w:rPr>
                <w:rFonts w:ascii="Arial" w:eastAsia="Calibri" w:hAnsi="Arial" w:cs="Arial"/>
                <w:b/>
                <w:sz w:val="22"/>
                <w:szCs w:val="22"/>
              </w:rPr>
              <w:t xml:space="preserve">Virginia Victória Crema </w:t>
            </w:r>
            <w:proofErr w:type="spellStart"/>
            <w:r>
              <w:rPr>
                <w:rFonts w:ascii="Arial" w:eastAsia="Calibri" w:hAnsi="Arial" w:cs="Arial"/>
                <w:b/>
                <w:sz w:val="22"/>
                <w:szCs w:val="22"/>
              </w:rPr>
              <w:t>Mongelos</w:t>
            </w:r>
            <w:proofErr w:type="spellEnd"/>
          </w:p>
          <w:p w:rsidR="007B7269" w:rsidRDefault="00074BDC">
            <w:pPr>
              <w:tabs>
                <w:tab w:val="left" w:pos="851"/>
              </w:tabs>
              <w:spacing w:line="276" w:lineRule="auto"/>
              <w:jc w:val="center"/>
            </w:pPr>
            <w:r>
              <w:rPr>
                <w:rFonts w:ascii="Arial" w:eastAsia="Calibri" w:hAnsi="Arial" w:cs="Arial"/>
                <w:sz w:val="22"/>
                <w:szCs w:val="22"/>
              </w:rPr>
              <w:t>Assessor I</w:t>
            </w:r>
          </w:p>
        </w:tc>
        <w:tc>
          <w:tcPr>
            <w:tcW w:w="4605" w:type="dxa"/>
            <w:shd w:val="clear" w:color="auto" w:fill="auto"/>
          </w:tcPr>
          <w:p w:rsidR="007B7269" w:rsidRDefault="00815665">
            <w:pPr>
              <w:tabs>
                <w:tab w:val="left" w:pos="851"/>
              </w:tabs>
              <w:spacing w:line="276" w:lineRule="auto"/>
              <w:jc w:val="center"/>
              <w:rPr>
                <w:sz w:val="22"/>
              </w:rPr>
            </w:pPr>
            <w:r>
              <w:rPr>
                <w:rFonts w:ascii="Arial" w:hAnsi="Arial" w:cs="Arial"/>
                <w:b/>
                <w:sz w:val="22"/>
                <w:szCs w:val="22"/>
              </w:rPr>
              <w:t>Anderson Rodrigues</w:t>
            </w:r>
          </w:p>
          <w:p w:rsidR="007B7269" w:rsidRDefault="00815665">
            <w:pPr>
              <w:tabs>
                <w:tab w:val="left" w:pos="851"/>
              </w:tabs>
              <w:spacing w:line="276" w:lineRule="auto"/>
              <w:jc w:val="center"/>
              <w:rPr>
                <w:sz w:val="22"/>
              </w:rPr>
            </w:pPr>
            <w:r>
              <w:rPr>
                <w:rFonts w:ascii="Arial" w:hAnsi="Arial" w:cs="Arial"/>
                <w:sz w:val="22"/>
                <w:szCs w:val="22"/>
              </w:rPr>
              <w:t>Diretor de Infraestrutura Escolar</w:t>
            </w:r>
          </w:p>
        </w:tc>
      </w:tr>
    </w:tbl>
    <w:p w:rsidR="007B7269" w:rsidRDefault="007B7269">
      <w:pPr>
        <w:pStyle w:val="Corpodetexto"/>
        <w:spacing w:after="0"/>
      </w:pPr>
    </w:p>
    <w:sectPr w:rsidR="007B7269">
      <w:headerReference w:type="default" r:id="rId8"/>
      <w:footerReference w:type="default" r:id="rId9"/>
      <w:pgSz w:w="11906" w:h="16838"/>
      <w:pgMar w:top="1667" w:right="1134" w:bottom="1134" w:left="1701" w:header="851" w:footer="196"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D81" w:rsidRDefault="00301D81">
      <w:r>
        <w:separator/>
      </w:r>
    </w:p>
  </w:endnote>
  <w:endnote w:type="continuationSeparator" w:id="0">
    <w:p w:rsidR="00301D81" w:rsidRDefault="00301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Mangal">
    <w:altName w:val="Liberation Mono"/>
    <w:panose1 w:val="00000400000000000000"/>
    <w:charset w:val="01"/>
    <w:family w:val="roman"/>
    <w:notTrueType/>
    <w:pitch w:val="variable"/>
    <w:sig w:usb0="00002000" w:usb1="00000000" w:usb2="00000000" w:usb3="00000000" w:csb0="00000000" w:csb1="00000000"/>
  </w:font>
  <w:font w:name="Calibri;sans-serif">
    <w:altName w:val="Times New Roman"/>
    <w:panose1 w:val="00000000000000000000"/>
    <w:charset w:val="00"/>
    <w:family w:val="roman"/>
    <w:notTrueType/>
    <w:pitch w:val="default"/>
  </w:font>
  <w:font w:name="TTE1D07B88t00">
    <w:panose1 w:val="00000000000000000000"/>
    <w:charset w:val="00"/>
    <w:family w:val="roman"/>
    <w:notTrueType/>
    <w:pitch w:val="default"/>
  </w:font>
  <w:font w:name="TTE1D30238t00">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269" w:rsidRDefault="00815665">
    <w:pPr>
      <w:pStyle w:val="SemEspaamento"/>
      <w:jc w:val="right"/>
      <w:rPr>
        <w:sz w:val="16"/>
        <w:szCs w:val="16"/>
      </w:rPr>
    </w:pPr>
    <w:r>
      <w:rPr>
        <w:noProof/>
        <w:lang w:eastAsia="pt-BR"/>
      </w:rPr>
      <w:drawing>
        <wp:anchor distT="0" distB="6985" distL="133350" distR="114300" simplePos="0" relativeHeight="6"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7B7269" w:rsidRDefault="00815665">
    <w:pPr>
      <w:pStyle w:val="SemEspaamento"/>
      <w:jc w:val="right"/>
      <w:rPr>
        <w:sz w:val="16"/>
        <w:szCs w:val="16"/>
      </w:rPr>
    </w:pPr>
    <w:r>
      <w:rPr>
        <w:sz w:val="16"/>
        <w:szCs w:val="16"/>
      </w:rPr>
      <w:t xml:space="preserve">Avenida Vereador Abrahão João Francisco, 3855 - </w:t>
    </w:r>
    <w:proofErr w:type="gramStart"/>
    <w:r>
      <w:rPr>
        <w:sz w:val="16"/>
        <w:szCs w:val="16"/>
      </w:rPr>
      <w:t>Ressacada</w:t>
    </w:r>
    <w:proofErr w:type="gramEnd"/>
  </w:p>
  <w:p w:rsidR="007B7269" w:rsidRDefault="00815665">
    <w:pPr>
      <w:pStyle w:val="SemEspaamento"/>
      <w:jc w:val="right"/>
      <w:rPr>
        <w:sz w:val="16"/>
        <w:szCs w:val="16"/>
      </w:rPr>
    </w:pPr>
    <w:r>
      <w:rPr>
        <w:sz w:val="16"/>
        <w:szCs w:val="16"/>
      </w:rPr>
      <w:t>88307-303 • Itajaí • Santa Catarina</w:t>
    </w:r>
  </w:p>
  <w:p w:rsidR="007B7269" w:rsidRDefault="00815665">
    <w:pPr>
      <w:pStyle w:val="SemEspaamento"/>
      <w:jc w:val="right"/>
      <w:rPr>
        <w:sz w:val="16"/>
        <w:szCs w:val="16"/>
        <w:lang w:val="fr-FR"/>
      </w:rPr>
    </w:pPr>
    <w:r>
      <w:rPr>
        <w:sz w:val="16"/>
        <w:szCs w:val="16"/>
        <w:lang w:val="fr-FR"/>
      </w:rPr>
      <w:t>Fone: 47 3249-3300</w:t>
    </w:r>
  </w:p>
  <w:p w:rsidR="007B7269" w:rsidRDefault="00815665">
    <w:pPr>
      <w:pStyle w:val="SemEspaamento"/>
      <w:jc w:val="right"/>
      <w:rPr>
        <w:sz w:val="16"/>
        <w:szCs w:val="16"/>
        <w:lang w:val="fr-FR"/>
      </w:rPr>
    </w:pPr>
    <w:r>
      <w:rPr>
        <w:sz w:val="16"/>
        <w:szCs w:val="16"/>
        <w:lang w:val="fr-FR"/>
      </w:rPr>
      <w:t>educacao@itajai.sc.gov.br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D81" w:rsidRDefault="00301D81">
      <w:r>
        <w:separator/>
      </w:r>
    </w:p>
  </w:footnote>
  <w:footnote w:type="continuationSeparator" w:id="0">
    <w:p w:rsidR="00301D81" w:rsidRDefault="00301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269" w:rsidRDefault="00815665">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11"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959" y="0"/>
              <wp:lineTo x="-959" y="19846"/>
              <wp:lineTo x="21595" y="19846"/>
              <wp:lineTo x="21595" y="0"/>
              <wp:lineTo x="-959"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C7195"/>
    <w:multiLevelType w:val="multilevel"/>
    <w:tmpl w:val="49B2C040"/>
    <w:lvl w:ilvl="0">
      <w:start w:val="1"/>
      <w:numFmt w:val="decimal"/>
      <w:lvlText w:val="%1."/>
      <w:lvlJc w:val="left"/>
      <w:pPr>
        <w:tabs>
          <w:tab w:val="num" w:pos="142"/>
        </w:tabs>
        <w:ind w:left="142" w:hanging="360"/>
      </w:pPr>
      <w:rPr>
        <w:rFonts w:ascii="Calibri" w:hAnsi="Calibri"/>
        <w:b w:val="0"/>
        <w:i w:val="0"/>
        <w:sz w:val="24"/>
        <w:szCs w:val="24"/>
      </w:rPr>
    </w:lvl>
    <w:lvl w:ilvl="1">
      <w:start w:val="1"/>
      <w:numFmt w:val="decimal"/>
      <w:lvlText w:val="%1.%2."/>
      <w:lvlJc w:val="left"/>
      <w:pPr>
        <w:tabs>
          <w:tab w:val="num" w:pos="772"/>
        </w:tabs>
        <w:ind w:left="1207" w:hanging="432"/>
      </w:pPr>
      <w:rPr>
        <w:rFonts w:ascii="Calibri" w:hAnsi="Calibri"/>
        <w:b/>
        <w:i w:val="0"/>
        <w:color w:val="00000A"/>
        <w:sz w:val="20"/>
        <w:szCs w:val="20"/>
      </w:rPr>
    </w:lvl>
    <w:lvl w:ilvl="2">
      <w:start w:val="1"/>
      <w:numFmt w:val="decimal"/>
      <w:lvlText w:val="%1.%2.%3."/>
      <w:lvlJc w:val="left"/>
      <w:pPr>
        <w:tabs>
          <w:tab w:val="num" w:pos="1080"/>
        </w:tabs>
        <w:ind w:left="864" w:hanging="504"/>
      </w:pPr>
      <w:rPr>
        <w:b w:val="0"/>
        <w:i w:val="0"/>
        <w:color w:val="00000A"/>
        <w:sz w:val="22"/>
      </w:rPr>
    </w:lvl>
    <w:lvl w:ilvl="3">
      <w:start w:val="1"/>
      <w:numFmt w:val="decimal"/>
      <w:lvlText w:val="%1.%2.%3.%4."/>
      <w:lvlJc w:val="left"/>
      <w:pPr>
        <w:tabs>
          <w:tab w:val="num" w:pos="1440"/>
        </w:tabs>
        <w:ind w:left="1368" w:hanging="648"/>
      </w:pPr>
      <w:rPr>
        <w:b w:val="0"/>
      </w:rPr>
    </w:lvl>
    <w:lvl w:ilvl="4">
      <w:start w:val="1"/>
      <w:numFmt w:val="decimal"/>
      <w:lvlText w:val="%1.%2.%3.%4.%5."/>
      <w:lvlJc w:val="left"/>
      <w:pPr>
        <w:tabs>
          <w:tab w:val="num" w:pos="2160"/>
        </w:tabs>
        <w:ind w:left="1872" w:hanging="792"/>
      </w:pPr>
    </w:lvl>
    <w:lvl w:ilvl="5">
      <w:start w:val="1"/>
      <w:numFmt w:val="decimal"/>
      <w:lvlText w:val="%1.%2.%3.%4.%5.%6."/>
      <w:lvlJc w:val="left"/>
      <w:pPr>
        <w:tabs>
          <w:tab w:val="num" w:pos="2520"/>
        </w:tabs>
        <w:ind w:left="2376" w:hanging="936"/>
      </w:pPr>
    </w:lvl>
    <w:lvl w:ilvl="6">
      <w:start w:val="1"/>
      <w:numFmt w:val="decimal"/>
      <w:lvlText w:val="%1.%2.%3.%4.%5.%6.%7."/>
      <w:lvlJc w:val="left"/>
      <w:pPr>
        <w:tabs>
          <w:tab w:val="num" w:pos="3240"/>
        </w:tabs>
        <w:ind w:left="2880" w:hanging="1080"/>
      </w:pPr>
    </w:lvl>
    <w:lvl w:ilvl="7">
      <w:start w:val="1"/>
      <w:numFmt w:val="decimal"/>
      <w:lvlText w:val="%1.%2.%3.%4.%5.%6.%7.%8."/>
      <w:lvlJc w:val="left"/>
      <w:pPr>
        <w:tabs>
          <w:tab w:val="num" w:pos="3600"/>
        </w:tabs>
        <w:ind w:left="3384" w:hanging="1224"/>
      </w:pPr>
    </w:lvl>
    <w:lvl w:ilvl="8">
      <w:start w:val="1"/>
      <w:numFmt w:val="decimal"/>
      <w:lvlText w:val="%1.%2.%3.%4.%5.%6.%7.%8.%9."/>
      <w:lvlJc w:val="left"/>
      <w:pPr>
        <w:tabs>
          <w:tab w:val="num" w:pos="4320"/>
        </w:tabs>
        <w:ind w:left="3960" w:hanging="1440"/>
      </w:pPr>
    </w:lvl>
  </w:abstractNum>
  <w:abstractNum w:abstractNumId="1">
    <w:nsid w:val="64CC3FDC"/>
    <w:multiLevelType w:val="multilevel"/>
    <w:tmpl w:val="4D24F23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269"/>
    <w:rsid w:val="00074BDC"/>
    <w:rsid w:val="00301D81"/>
    <w:rsid w:val="00502CE5"/>
    <w:rsid w:val="005B45A0"/>
    <w:rsid w:val="007B7269"/>
    <w:rsid w:val="00815665"/>
    <w:rsid w:val="00CE1C05"/>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pPr>
    <w:rPr>
      <w:rFonts w:ascii="Times New Roman" w:eastAsia="Lucida Sans Unicode" w:hAnsi="Times New Roman" w:cs="Times New Roman"/>
      <w:color w:val="00000A"/>
      <w:sz w:val="24"/>
      <w:szCs w:val="24"/>
    </w:rPr>
  </w:style>
  <w:style w:type="paragraph" w:styleId="Ttulo1">
    <w:name w:val="heading 1"/>
    <w:basedOn w:val="Ttulo"/>
    <w:link w:val="Ttulo1Char"/>
    <w:qFormat/>
    <w:rsid w:val="00BC6584"/>
    <w:pPr>
      <w:keepNext/>
      <w:tabs>
        <w:tab w:val="left" w:pos="0"/>
      </w:tabs>
      <w:spacing w:before="240" w:after="120"/>
      <w:outlineLvl w:val="0"/>
    </w:pPr>
    <w:rPr>
      <w:rFonts w:ascii="Arial" w:eastAsia="Lucida Sans Unicode" w:hAnsi="Arial" w:cs="Tahoma"/>
      <w:b/>
      <w:bCs/>
      <w:color w:val="00000A"/>
      <w:spacing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BC6584"/>
    <w:rPr>
      <w:rFonts w:ascii="Arial" w:eastAsia="Lucida Sans Unicode" w:hAnsi="Arial" w:cs="Tahoma"/>
      <w:b/>
      <w:bCs/>
      <w:sz w:val="32"/>
      <w:szCs w:val="32"/>
    </w:rPr>
  </w:style>
  <w:style w:type="character" w:customStyle="1" w:styleId="CabealhoChar">
    <w:name w:val="Cabeçalho Char"/>
    <w:basedOn w:val="Fontepargpadro"/>
    <w:link w:val="Cabealho"/>
    <w:uiPriority w:val="99"/>
    <w:qFormat/>
    <w:rsid w:val="00BC6584"/>
  </w:style>
  <w:style w:type="character" w:customStyle="1" w:styleId="RodapChar">
    <w:name w:val="Rodapé Char"/>
    <w:basedOn w:val="Fontepargpadro"/>
    <w:link w:val="Rodap"/>
    <w:uiPriority w:val="99"/>
    <w:semiHidden/>
    <w:qFormat/>
    <w:rsid w:val="00BC6584"/>
  </w:style>
  <w:style w:type="character" w:customStyle="1" w:styleId="CorpodetextoChar">
    <w:name w:val="Corpo de texto Char"/>
    <w:basedOn w:val="Fontepargpadro"/>
    <w:link w:val="Corpodetexto"/>
    <w:qFormat/>
    <w:rsid w:val="00BC6584"/>
    <w:rPr>
      <w:rFonts w:ascii="Times New Roman" w:eastAsia="Lucida Sans Unicode" w:hAnsi="Times New Roman" w:cs="Times New Roman"/>
      <w:sz w:val="24"/>
      <w:szCs w:val="24"/>
    </w:rPr>
  </w:style>
  <w:style w:type="character" w:customStyle="1" w:styleId="TtuloChar">
    <w:name w:val="Título Char"/>
    <w:basedOn w:val="Fontepargpadro"/>
    <w:link w:val="Ttulo"/>
    <w:uiPriority w:val="10"/>
    <w:qFormat/>
    <w:rsid w:val="00BC6584"/>
    <w:rPr>
      <w:rFonts w:asciiTheme="majorHAnsi" w:eastAsiaTheme="majorEastAsia" w:hAnsiTheme="majorHAnsi" w:cstheme="majorBidi"/>
      <w:color w:val="17365D" w:themeColor="text2" w:themeShade="BF"/>
      <w:spacing w:val="5"/>
      <w:sz w:val="52"/>
      <w:szCs w:val="52"/>
    </w:rPr>
  </w:style>
  <w:style w:type="character" w:customStyle="1" w:styleId="TextodebaloChar">
    <w:name w:val="Texto de balão Char"/>
    <w:basedOn w:val="Fontepargpadro"/>
    <w:link w:val="Textodebalo"/>
    <w:uiPriority w:val="99"/>
    <w:semiHidden/>
    <w:qFormat/>
    <w:rsid w:val="00BC6584"/>
    <w:rPr>
      <w:rFonts w:ascii="Tahoma" w:eastAsia="Lucida Sans Unicode" w:hAnsi="Tahoma" w:cs="Tahoma"/>
      <w:sz w:val="16"/>
      <w:szCs w:val="16"/>
    </w:rPr>
  </w:style>
  <w:style w:type="character" w:customStyle="1" w:styleId="Corpodetexto3Char">
    <w:name w:val="Corpo de texto 3 Char"/>
    <w:basedOn w:val="Fontepargpadro"/>
    <w:link w:val="Corpodetexto3"/>
    <w:uiPriority w:val="99"/>
    <w:semiHidden/>
    <w:qFormat/>
    <w:rsid w:val="00B21AA5"/>
    <w:rPr>
      <w:rFonts w:ascii="Times New Roman" w:eastAsia="Lucida Sans Unicode" w:hAnsi="Times New Roman" w:cs="Times New Roman"/>
      <w:sz w:val="16"/>
      <w:szCs w:val="16"/>
    </w:rPr>
  </w:style>
  <w:style w:type="character" w:styleId="Refdecomentrio">
    <w:name w:val="annotation reference"/>
    <w:qFormat/>
    <w:rsid w:val="00B21AA5"/>
    <w:rPr>
      <w:sz w:val="16"/>
      <w:szCs w:val="16"/>
    </w:rPr>
  </w:style>
  <w:style w:type="character" w:customStyle="1" w:styleId="apple-style-span">
    <w:name w:val="apple-style-span"/>
    <w:basedOn w:val="Fontepargpadro"/>
    <w:qFormat/>
    <w:rsid w:val="00B21AA5"/>
  </w:style>
  <w:style w:type="character" w:customStyle="1" w:styleId="ListLabel1">
    <w:name w:val="ListLabel 1"/>
    <w:qFormat/>
    <w:rPr>
      <w:rFonts w:ascii="Calibri" w:hAnsi="Calibri"/>
      <w:b w:val="0"/>
      <w:i w:val="0"/>
      <w:sz w:val="24"/>
      <w:szCs w:val="24"/>
    </w:rPr>
  </w:style>
  <w:style w:type="character" w:customStyle="1" w:styleId="ListLabel2">
    <w:name w:val="ListLabel 2"/>
    <w:qFormat/>
    <w:rPr>
      <w:rFonts w:ascii="Calibri" w:hAnsi="Calibri"/>
      <w:b/>
      <w:i w:val="0"/>
      <w:color w:val="00000A"/>
      <w:sz w:val="24"/>
      <w:szCs w:val="24"/>
    </w:rPr>
  </w:style>
  <w:style w:type="character" w:customStyle="1" w:styleId="ListLabel3">
    <w:name w:val="ListLabel 3"/>
    <w:qFormat/>
    <w:rPr>
      <w:rFonts w:ascii="Calibri" w:hAnsi="Calibri"/>
      <w:b w:val="0"/>
      <w:i w:val="0"/>
      <w:color w:val="00000A"/>
    </w:rPr>
  </w:style>
  <w:style w:type="character" w:customStyle="1" w:styleId="ListLabel4">
    <w:name w:val="ListLabel 4"/>
    <w:qFormat/>
    <w:rPr>
      <w:b w:val="0"/>
    </w:rPr>
  </w:style>
  <w:style w:type="character" w:customStyle="1" w:styleId="ListLabel5">
    <w:name w:val="ListLabel 5"/>
    <w:qFormat/>
    <w:rPr>
      <w:rFonts w:ascii="Calibri" w:hAnsi="Calibri"/>
      <w:b w:val="0"/>
    </w:rPr>
  </w:style>
  <w:style w:type="character" w:customStyle="1" w:styleId="ListLabel6">
    <w:name w:val="ListLabel 6"/>
    <w:qFormat/>
    <w:rPr>
      <w:b w:val="0"/>
      <w:sz w:val="24"/>
      <w:szCs w:val="24"/>
    </w:rPr>
  </w:style>
  <w:style w:type="character" w:customStyle="1" w:styleId="ListLabel7">
    <w:name w:val="ListLabel 7"/>
    <w:qFormat/>
    <w:rPr>
      <w:rFonts w:ascii="Calibri" w:hAnsi="Calibri"/>
      <w:b w:val="0"/>
      <w:szCs w:val="24"/>
    </w:rPr>
  </w:style>
  <w:style w:type="character" w:customStyle="1" w:styleId="ListLabel8">
    <w:name w:val="ListLabel 8"/>
    <w:qFormat/>
    <w:rPr>
      <w:rFonts w:ascii="Calibri" w:hAnsi="Calibri"/>
      <w:b/>
      <w:bCs/>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Calibri" w:hAnsi="Calibri"/>
      <w:b w:val="0"/>
    </w:rPr>
  </w:style>
  <w:style w:type="character" w:customStyle="1" w:styleId="ListLabel13">
    <w:name w:val="ListLabel 13"/>
    <w:qFormat/>
    <w:rPr>
      <w:rFonts w:ascii="Calibri" w:hAnsi="Calibri"/>
      <w:b/>
      <w:sz w:val="24"/>
      <w:szCs w:val="22"/>
    </w:rPr>
  </w:style>
  <w:style w:type="character" w:customStyle="1" w:styleId="WW8Num2z0">
    <w:name w:val="WW8Num2z0"/>
    <w:qFormat/>
    <w:rPr>
      <w:rFonts w:cs="Times New Roman"/>
      <w:b/>
      <w:i w:val="0"/>
      <w:sz w:val="20"/>
      <w:szCs w:val="20"/>
    </w:rPr>
  </w:style>
  <w:style w:type="character" w:customStyle="1" w:styleId="WW8Num2z1">
    <w:name w:val="WW8Num2z1"/>
    <w:qFormat/>
    <w:rPr>
      <w:rFonts w:ascii="Calibri" w:hAnsi="Calibri" w:cs="Times New Roman"/>
      <w:b w:val="0"/>
      <w:bCs/>
      <w:i w:val="0"/>
      <w:color w:val="000000"/>
      <w:sz w:val="20"/>
      <w:szCs w:val="20"/>
    </w:rPr>
  </w:style>
  <w:style w:type="character" w:customStyle="1" w:styleId="WW8Num2z2">
    <w:name w:val="WW8Num2z2"/>
    <w:qFormat/>
    <w:rPr>
      <w:rFonts w:cs="Times New Roman"/>
      <w:b w:val="0"/>
      <w:i w:val="0"/>
      <w:color w:val="000000"/>
    </w:rPr>
  </w:style>
  <w:style w:type="character" w:customStyle="1" w:styleId="WW8Num2z3">
    <w:name w:val="WW8Num2z3"/>
    <w:qFormat/>
    <w:rPr>
      <w:rFonts w:cs="Times New Roman"/>
      <w:b w:val="0"/>
    </w:rPr>
  </w:style>
  <w:style w:type="character" w:customStyle="1" w:styleId="WW8Num2z4">
    <w:name w:val="WW8Num2z4"/>
    <w:qFormat/>
    <w:rPr>
      <w:rFonts w:cs="Times New Roman"/>
    </w:rPr>
  </w:style>
  <w:style w:type="character" w:customStyle="1" w:styleId="WW8Num3z0">
    <w:name w:val="WW8Num3z0"/>
    <w:qFormat/>
    <w:rPr>
      <w:rFonts w:ascii="Times New Roman" w:hAnsi="Times New Roman" w:cs="Times New Roman"/>
      <w:b/>
      <w:i w:val="0"/>
      <w:sz w:val="20"/>
      <w:szCs w:val="20"/>
    </w:rPr>
  </w:style>
  <w:style w:type="character" w:customStyle="1" w:styleId="Marcas">
    <w:name w:val="Marcas"/>
    <w:qFormat/>
    <w:rPr>
      <w:rFonts w:ascii="OpenSymbol" w:eastAsia="OpenSymbol" w:hAnsi="OpenSymbol" w:cs="OpenSymbol"/>
    </w:rPr>
  </w:style>
  <w:style w:type="character" w:customStyle="1" w:styleId="Smbolosdenumerao">
    <w:name w:val="Símbolos de numeração"/>
    <w:qFormat/>
  </w:style>
  <w:style w:type="character" w:customStyle="1" w:styleId="ListLabel14">
    <w:name w:val="ListLabel 14"/>
    <w:qFormat/>
    <w:rPr>
      <w:rFonts w:ascii="Calibri" w:hAnsi="Calibri"/>
      <w:b w:val="0"/>
      <w:i w:val="0"/>
      <w:sz w:val="24"/>
      <w:szCs w:val="24"/>
    </w:rPr>
  </w:style>
  <w:style w:type="character" w:customStyle="1" w:styleId="ListLabel15">
    <w:name w:val="ListLabel 15"/>
    <w:qFormat/>
    <w:rPr>
      <w:rFonts w:ascii="Calibri" w:hAnsi="Calibri"/>
      <w:b/>
      <w:i w:val="0"/>
      <w:color w:val="00000A"/>
      <w:sz w:val="24"/>
      <w:szCs w:val="24"/>
    </w:rPr>
  </w:style>
  <w:style w:type="character" w:customStyle="1" w:styleId="ListLabel16">
    <w:name w:val="ListLabel 16"/>
    <w:qFormat/>
    <w:rPr>
      <w:b w:val="0"/>
      <w:i w:val="0"/>
      <w:color w:val="00000A"/>
    </w:rPr>
  </w:style>
  <w:style w:type="character" w:customStyle="1" w:styleId="ListLabel17">
    <w:name w:val="ListLabel 17"/>
    <w:qFormat/>
    <w:rPr>
      <w:b w:val="0"/>
    </w:rPr>
  </w:style>
  <w:style w:type="character" w:customStyle="1" w:styleId="ListLabel18">
    <w:name w:val="ListLabel 18"/>
    <w:qFormat/>
    <w:rPr>
      <w:rFonts w:ascii="Calibri" w:hAnsi="Calibri"/>
      <w:b w:val="0"/>
      <w:szCs w:val="24"/>
    </w:rPr>
  </w:style>
  <w:style w:type="character" w:customStyle="1" w:styleId="ListLabel19">
    <w:name w:val="ListLabel 19"/>
    <w:qFormat/>
    <w:rPr>
      <w:rFonts w:ascii="Calibri" w:hAnsi="Calibri"/>
      <w:b/>
      <w:bCs/>
      <w:sz w:val="24"/>
    </w:rPr>
  </w:style>
  <w:style w:type="character" w:customStyle="1" w:styleId="ListLabel20">
    <w:name w:val="ListLabel 20"/>
    <w:qFormat/>
    <w:rPr>
      <w:rFonts w:ascii="Calibri" w:hAnsi="Calibri"/>
      <w:b w:val="0"/>
    </w:rPr>
  </w:style>
  <w:style w:type="character" w:customStyle="1" w:styleId="ListLabel21">
    <w:name w:val="ListLabel 21"/>
    <w:qFormat/>
    <w:rPr>
      <w:rFonts w:ascii="Calibri" w:hAnsi="Calibri"/>
      <w:b/>
      <w:sz w:val="24"/>
      <w:szCs w:val="22"/>
    </w:rPr>
  </w:style>
  <w:style w:type="character" w:customStyle="1" w:styleId="ListLabel22">
    <w:name w:val="ListLabel 22"/>
    <w:qFormat/>
    <w:rPr>
      <w:rFonts w:ascii="Calibri" w:hAnsi="Calibri" w:cs="OpenSymbol"/>
      <w:sz w:val="24"/>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b w:val="0"/>
      <w:i w:val="0"/>
      <w:sz w:val="24"/>
      <w:szCs w:val="24"/>
    </w:rPr>
  </w:style>
  <w:style w:type="character" w:customStyle="1" w:styleId="ListLabel32">
    <w:name w:val="ListLabel 32"/>
    <w:qFormat/>
    <w:rPr>
      <w:b/>
      <w:i w:val="0"/>
      <w:color w:val="00000A"/>
      <w:sz w:val="24"/>
      <w:szCs w:val="24"/>
    </w:rPr>
  </w:style>
  <w:style w:type="character" w:customStyle="1" w:styleId="ListLabel33">
    <w:name w:val="ListLabel 33"/>
    <w:qFormat/>
    <w:rPr>
      <w:b w:val="0"/>
      <w:i w:val="0"/>
      <w:color w:val="00000A"/>
    </w:rPr>
  </w:style>
  <w:style w:type="character" w:customStyle="1" w:styleId="ListLabel34">
    <w:name w:val="ListLabel 34"/>
    <w:qFormat/>
    <w:rPr>
      <w:b w:val="0"/>
    </w:rPr>
  </w:style>
  <w:style w:type="character" w:customStyle="1" w:styleId="ListLabel35">
    <w:name w:val="ListLabel 35"/>
    <w:qFormat/>
    <w:rPr>
      <w:rFonts w:ascii="Calibri" w:hAnsi="Calibri"/>
      <w:b w:val="0"/>
      <w:szCs w:val="24"/>
    </w:rPr>
  </w:style>
  <w:style w:type="character" w:customStyle="1" w:styleId="ListLabel36">
    <w:name w:val="ListLabel 36"/>
    <w:qFormat/>
    <w:rPr>
      <w:b/>
      <w:bCs/>
    </w:rPr>
  </w:style>
  <w:style w:type="character" w:customStyle="1" w:styleId="ListLabel37">
    <w:name w:val="ListLabel 37"/>
    <w:qFormat/>
    <w:rPr>
      <w:rFonts w:ascii="Calibri" w:hAnsi="Calibri"/>
      <w:b w:val="0"/>
      <w:i w:val="0"/>
      <w:sz w:val="24"/>
      <w:szCs w:val="24"/>
    </w:rPr>
  </w:style>
  <w:style w:type="character" w:customStyle="1" w:styleId="ListLabel38">
    <w:name w:val="ListLabel 38"/>
    <w:qFormat/>
    <w:rPr>
      <w:rFonts w:ascii="Calibri" w:hAnsi="Calibri"/>
      <w:b/>
      <w:i w:val="0"/>
      <w:color w:val="00000A"/>
      <w:sz w:val="24"/>
      <w:szCs w:val="24"/>
    </w:rPr>
  </w:style>
  <w:style w:type="character" w:customStyle="1" w:styleId="ListLabel39">
    <w:name w:val="ListLabel 39"/>
    <w:qFormat/>
    <w:rPr>
      <w:b w:val="0"/>
      <w:i w:val="0"/>
      <w:color w:val="00000A"/>
      <w:sz w:val="22"/>
    </w:rPr>
  </w:style>
  <w:style w:type="character" w:customStyle="1" w:styleId="ListLabel40">
    <w:name w:val="ListLabel 40"/>
    <w:qFormat/>
    <w:rPr>
      <w:b w:val="0"/>
    </w:rPr>
  </w:style>
  <w:style w:type="character" w:customStyle="1" w:styleId="ListLabel41">
    <w:name w:val="ListLabel 41"/>
    <w:qFormat/>
    <w:rPr>
      <w:rFonts w:ascii="Calibri" w:hAnsi="Calibri"/>
      <w:b w:val="0"/>
      <w:szCs w:val="24"/>
    </w:rPr>
  </w:style>
  <w:style w:type="character" w:customStyle="1" w:styleId="ListLabel42">
    <w:name w:val="ListLabel 42"/>
    <w:qFormat/>
    <w:rPr>
      <w:rFonts w:ascii="Calibri" w:hAnsi="Calibri"/>
      <w:b/>
      <w:bCs/>
      <w:sz w:val="24"/>
    </w:rPr>
  </w:style>
  <w:style w:type="character" w:customStyle="1" w:styleId="ListLabel43">
    <w:name w:val="ListLabel 43"/>
    <w:qFormat/>
    <w:rPr>
      <w:rFonts w:ascii="Calibri" w:hAnsi="Calibri"/>
      <w:b w:val="0"/>
    </w:rPr>
  </w:style>
  <w:style w:type="character" w:customStyle="1" w:styleId="ListLabel44">
    <w:name w:val="ListLabel 44"/>
    <w:qFormat/>
    <w:rPr>
      <w:rFonts w:ascii="Calibri" w:hAnsi="Calibri"/>
      <w:b/>
      <w:sz w:val="24"/>
      <w:szCs w:val="22"/>
    </w:rPr>
  </w:style>
  <w:style w:type="character" w:customStyle="1" w:styleId="ListLabel45">
    <w:name w:val="ListLabel 45"/>
    <w:qFormat/>
    <w:rPr>
      <w:rFonts w:ascii="Calibri" w:hAnsi="Calibri" w:cs="OpenSymbol"/>
      <w:sz w:val="24"/>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b w:val="0"/>
      <w:i w:val="0"/>
      <w:sz w:val="24"/>
      <w:szCs w:val="24"/>
    </w:rPr>
  </w:style>
  <w:style w:type="character" w:customStyle="1" w:styleId="ListLabel55">
    <w:name w:val="ListLabel 55"/>
    <w:qFormat/>
    <w:rPr>
      <w:b/>
      <w:i w:val="0"/>
      <w:color w:val="00000A"/>
      <w:sz w:val="24"/>
      <w:szCs w:val="24"/>
    </w:rPr>
  </w:style>
  <w:style w:type="character" w:customStyle="1" w:styleId="ListLabel56">
    <w:name w:val="ListLabel 56"/>
    <w:qFormat/>
    <w:rPr>
      <w:b w:val="0"/>
      <w:i w:val="0"/>
      <w:color w:val="00000A"/>
    </w:rPr>
  </w:style>
  <w:style w:type="character" w:customStyle="1" w:styleId="ListLabel57">
    <w:name w:val="ListLabel 57"/>
    <w:qFormat/>
    <w:rPr>
      <w:b w:val="0"/>
    </w:rPr>
  </w:style>
  <w:style w:type="character" w:customStyle="1" w:styleId="ListLabel58">
    <w:name w:val="ListLabel 58"/>
    <w:qFormat/>
    <w:rPr>
      <w:rFonts w:ascii="Calibri" w:hAnsi="Calibri"/>
      <w:b w:val="0"/>
      <w:szCs w:val="24"/>
    </w:rPr>
  </w:style>
  <w:style w:type="character" w:customStyle="1" w:styleId="ListLabel59">
    <w:name w:val="ListLabel 59"/>
    <w:qFormat/>
    <w:rPr>
      <w:b/>
      <w:bCs/>
    </w:rPr>
  </w:style>
  <w:style w:type="character" w:customStyle="1" w:styleId="ListLabel60">
    <w:name w:val="ListLabel 60"/>
    <w:qFormat/>
    <w:rPr>
      <w:rFonts w:ascii="Calibri" w:hAnsi="Calibri"/>
      <w:b w:val="0"/>
      <w:i w:val="0"/>
      <w:sz w:val="24"/>
      <w:szCs w:val="24"/>
    </w:rPr>
  </w:style>
  <w:style w:type="character" w:customStyle="1" w:styleId="ListLabel61">
    <w:name w:val="ListLabel 61"/>
    <w:qFormat/>
    <w:rPr>
      <w:rFonts w:ascii="Calibri" w:hAnsi="Calibri"/>
      <w:b/>
      <w:i w:val="0"/>
      <w:color w:val="00000A"/>
      <w:sz w:val="24"/>
      <w:szCs w:val="24"/>
    </w:rPr>
  </w:style>
  <w:style w:type="character" w:customStyle="1" w:styleId="ListLabel62">
    <w:name w:val="ListLabel 62"/>
    <w:qFormat/>
    <w:rPr>
      <w:b w:val="0"/>
      <w:i w:val="0"/>
      <w:color w:val="00000A"/>
      <w:sz w:val="22"/>
    </w:rPr>
  </w:style>
  <w:style w:type="character" w:customStyle="1" w:styleId="ListLabel63">
    <w:name w:val="ListLabel 63"/>
    <w:qFormat/>
    <w:rPr>
      <w:b w:val="0"/>
    </w:rPr>
  </w:style>
  <w:style w:type="character" w:customStyle="1" w:styleId="ListLabel64">
    <w:name w:val="ListLabel 64"/>
    <w:qFormat/>
    <w:rPr>
      <w:rFonts w:ascii="Calibri" w:hAnsi="Calibri"/>
      <w:b w:val="0"/>
      <w:szCs w:val="24"/>
    </w:rPr>
  </w:style>
  <w:style w:type="character" w:customStyle="1" w:styleId="ListLabel65">
    <w:name w:val="ListLabel 65"/>
    <w:qFormat/>
    <w:rPr>
      <w:rFonts w:ascii="Calibri" w:hAnsi="Calibri"/>
      <w:b/>
      <w:bCs/>
      <w:sz w:val="24"/>
    </w:rPr>
  </w:style>
  <w:style w:type="character" w:customStyle="1" w:styleId="ListLabel66">
    <w:name w:val="ListLabel 66"/>
    <w:qFormat/>
    <w:rPr>
      <w:rFonts w:ascii="Calibri" w:hAnsi="Calibri"/>
      <w:b w:val="0"/>
    </w:rPr>
  </w:style>
  <w:style w:type="character" w:customStyle="1" w:styleId="ListLabel67">
    <w:name w:val="ListLabel 67"/>
    <w:qFormat/>
    <w:rPr>
      <w:rFonts w:ascii="Calibri" w:hAnsi="Calibri"/>
      <w:b/>
      <w:sz w:val="24"/>
      <w:szCs w:val="22"/>
    </w:rPr>
  </w:style>
  <w:style w:type="character" w:customStyle="1" w:styleId="ListLabel68">
    <w:name w:val="ListLabel 68"/>
    <w:qFormat/>
    <w:rPr>
      <w:rFonts w:ascii="Calibri" w:hAnsi="Calibri" w:cs="OpenSymbol"/>
      <w:sz w:val="24"/>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ascii="Calibri" w:hAnsi="Calibri"/>
      <w:b w:val="0"/>
      <w:i w:val="0"/>
      <w:sz w:val="24"/>
      <w:szCs w:val="24"/>
    </w:rPr>
  </w:style>
  <w:style w:type="character" w:customStyle="1" w:styleId="ListLabel78">
    <w:name w:val="ListLabel 78"/>
    <w:qFormat/>
    <w:rPr>
      <w:rFonts w:ascii="Calibri" w:hAnsi="Calibri"/>
      <w:b/>
      <w:i w:val="0"/>
      <w:color w:val="00000A"/>
      <w:sz w:val="24"/>
      <w:szCs w:val="24"/>
    </w:rPr>
  </w:style>
  <w:style w:type="character" w:customStyle="1" w:styleId="ListLabel79">
    <w:name w:val="ListLabel 79"/>
    <w:qFormat/>
    <w:rPr>
      <w:b w:val="0"/>
      <w:i w:val="0"/>
      <w:color w:val="00000A"/>
      <w:sz w:val="22"/>
    </w:rPr>
  </w:style>
  <w:style w:type="character" w:customStyle="1" w:styleId="ListLabel80">
    <w:name w:val="ListLabel 80"/>
    <w:qFormat/>
    <w:rPr>
      <w:b w:val="0"/>
    </w:rPr>
  </w:style>
  <w:style w:type="character" w:customStyle="1" w:styleId="ListLabel81">
    <w:name w:val="ListLabel 81"/>
    <w:qFormat/>
    <w:rPr>
      <w:rFonts w:ascii="Calibri" w:hAnsi="Calibri"/>
      <w:b w:val="0"/>
      <w:szCs w:val="24"/>
    </w:rPr>
  </w:style>
  <w:style w:type="character" w:customStyle="1" w:styleId="ListLabel82">
    <w:name w:val="ListLabel 82"/>
    <w:qFormat/>
    <w:rPr>
      <w:rFonts w:ascii="Calibri" w:hAnsi="Calibri"/>
      <w:b/>
      <w:bCs/>
      <w:sz w:val="24"/>
    </w:rPr>
  </w:style>
  <w:style w:type="character" w:customStyle="1" w:styleId="ListLabel83">
    <w:name w:val="ListLabel 83"/>
    <w:qFormat/>
    <w:rPr>
      <w:rFonts w:ascii="Calibri" w:hAnsi="Calibri"/>
      <w:b w:val="0"/>
    </w:rPr>
  </w:style>
  <w:style w:type="character" w:customStyle="1" w:styleId="ListLabel84">
    <w:name w:val="ListLabel 84"/>
    <w:qFormat/>
    <w:rPr>
      <w:rFonts w:ascii="Calibri" w:hAnsi="Calibri"/>
      <w:b/>
      <w:sz w:val="24"/>
      <w:szCs w:val="22"/>
    </w:rPr>
  </w:style>
  <w:style w:type="character" w:customStyle="1" w:styleId="ListLabel85">
    <w:name w:val="ListLabel 85"/>
    <w:qFormat/>
    <w:rPr>
      <w:rFonts w:ascii="Calibri" w:hAnsi="Calibri" w:cs="OpenSymbol"/>
      <w:sz w:val="24"/>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ascii="Calibri" w:hAnsi="Calibri"/>
      <w:b w:val="0"/>
      <w:i w:val="0"/>
      <w:sz w:val="24"/>
      <w:szCs w:val="24"/>
    </w:rPr>
  </w:style>
  <w:style w:type="character" w:customStyle="1" w:styleId="ListLabel95">
    <w:name w:val="ListLabel 95"/>
    <w:qFormat/>
    <w:rPr>
      <w:rFonts w:ascii="Calibri" w:hAnsi="Calibri"/>
      <w:b/>
      <w:i w:val="0"/>
      <w:color w:val="00000A"/>
      <w:sz w:val="24"/>
      <w:szCs w:val="24"/>
    </w:rPr>
  </w:style>
  <w:style w:type="character" w:customStyle="1" w:styleId="ListLabel96">
    <w:name w:val="ListLabel 96"/>
    <w:qFormat/>
    <w:rPr>
      <w:b w:val="0"/>
      <w:i w:val="0"/>
      <w:color w:val="00000A"/>
      <w:sz w:val="22"/>
    </w:rPr>
  </w:style>
  <w:style w:type="character" w:customStyle="1" w:styleId="ListLabel97">
    <w:name w:val="ListLabel 97"/>
    <w:qFormat/>
    <w:rPr>
      <w:b w:val="0"/>
    </w:rPr>
  </w:style>
  <w:style w:type="character" w:customStyle="1" w:styleId="ListLabel98">
    <w:name w:val="ListLabel 98"/>
    <w:qFormat/>
    <w:rPr>
      <w:rFonts w:ascii="Calibri" w:hAnsi="Calibri"/>
      <w:b w:val="0"/>
      <w:szCs w:val="24"/>
    </w:rPr>
  </w:style>
  <w:style w:type="character" w:customStyle="1" w:styleId="ListLabel99">
    <w:name w:val="ListLabel 99"/>
    <w:qFormat/>
    <w:rPr>
      <w:rFonts w:ascii="Calibri" w:hAnsi="Calibri"/>
      <w:b/>
      <w:bCs/>
      <w:sz w:val="24"/>
    </w:rPr>
  </w:style>
  <w:style w:type="character" w:customStyle="1" w:styleId="ListLabel100">
    <w:name w:val="ListLabel 100"/>
    <w:qFormat/>
    <w:rPr>
      <w:rFonts w:ascii="Calibri" w:hAnsi="Calibri"/>
      <w:b w:val="0"/>
    </w:rPr>
  </w:style>
  <w:style w:type="character" w:customStyle="1" w:styleId="ListLabel101">
    <w:name w:val="ListLabel 101"/>
    <w:qFormat/>
    <w:rPr>
      <w:rFonts w:ascii="Calibri" w:hAnsi="Calibri"/>
      <w:b/>
      <w:sz w:val="24"/>
      <w:szCs w:val="22"/>
    </w:rPr>
  </w:style>
  <w:style w:type="character" w:customStyle="1" w:styleId="ListLabel102">
    <w:name w:val="ListLabel 102"/>
    <w:qFormat/>
    <w:rPr>
      <w:rFonts w:ascii="Calibri" w:hAnsi="Calibri" w:cs="OpenSymbol"/>
      <w:sz w:val="24"/>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ascii="Calibri" w:hAnsi="Calibri"/>
      <w:b w:val="0"/>
      <w:i w:val="0"/>
      <w:sz w:val="24"/>
      <w:szCs w:val="24"/>
    </w:rPr>
  </w:style>
  <w:style w:type="character" w:customStyle="1" w:styleId="ListLabel112">
    <w:name w:val="ListLabel 112"/>
    <w:qFormat/>
    <w:rPr>
      <w:rFonts w:ascii="Calibri" w:hAnsi="Calibri"/>
      <w:b/>
      <w:i w:val="0"/>
      <w:color w:val="00000A"/>
      <w:sz w:val="24"/>
      <w:szCs w:val="24"/>
    </w:rPr>
  </w:style>
  <w:style w:type="character" w:customStyle="1" w:styleId="ListLabel113">
    <w:name w:val="ListLabel 113"/>
    <w:qFormat/>
    <w:rPr>
      <w:b w:val="0"/>
      <w:i w:val="0"/>
      <w:color w:val="00000A"/>
      <w:sz w:val="22"/>
    </w:rPr>
  </w:style>
  <w:style w:type="character" w:customStyle="1" w:styleId="ListLabel114">
    <w:name w:val="ListLabel 114"/>
    <w:qFormat/>
    <w:rPr>
      <w:b w:val="0"/>
    </w:rPr>
  </w:style>
  <w:style w:type="character" w:customStyle="1" w:styleId="ListLabel115">
    <w:name w:val="ListLabel 115"/>
    <w:qFormat/>
    <w:rPr>
      <w:rFonts w:ascii="Calibri" w:hAnsi="Calibri"/>
      <w:b w:val="0"/>
      <w:szCs w:val="24"/>
    </w:rPr>
  </w:style>
  <w:style w:type="character" w:customStyle="1" w:styleId="ListLabel116">
    <w:name w:val="ListLabel 116"/>
    <w:qFormat/>
    <w:rPr>
      <w:rFonts w:ascii="Calibri" w:hAnsi="Calibri"/>
      <w:b/>
      <w:bCs/>
      <w:sz w:val="24"/>
    </w:rPr>
  </w:style>
  <w:style w:type="character" w:customStyle="1" w:styleId="ListLabel117">
    <w:name w:val="ListLabel 117"/>
    <w:qFormat/>
    <w:rPr>
      <w:rFonts w:ascii="Calibri" w:hAnsi="Calibri"/>
      <w:b w:val="0"/>
    </w:rPr>
  </w:style>
  <w:style w:type="character" w:customStyle="1" w:styleId="ListLabel118">
    <w:name w:val="ListLabel 118"/>
    <w:qFormat/>
    <w:rPr>
      <w:rFonts w:ascii="Calibri" w:hAnsi="Calibri"/>
      <w:b/>
      <w:sz w:val="24"/>
      <w:szCs w:val="22"/>
    </w:rPr>
  </w:style>
  <w:style w:type="character" w:customStyle="1" w:styleId="ListLabel119">
    <w:name w:val="ListLabel 119"/>
    <w:qFormat/>
    <w:rPr>
      <w:rFonts w:ascii="Calibri" w:hAnsi="Calibri" w:cs="OpenSymbol"/>
      <w:sz w:val="24"/>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ascii="Calibri" w:hAnsi="Calibri"/>
      <w:b w:val="0"/>
      <w:i w:val="0"/>
      <w:sz w:val="24"/>
      <w:szCs w:val="24"/>
    </w:rPr>
  </w:style>
  <w:style w:type="character" w:customStyle="1" w:styleId="ListLabel129">
    <w:name w:val="ListLabel 129"/>
    <w:qFormat/>
    <w:rPr>
      <w:rFonts w:ascii="Calibri" w:hAnsi="Calibri"/>
      <w:b/>
      <w:i w:val="0"/>
      <w:color w:val="00000A"/>
      <w:sz w:val="24"/>
      <w:szCs w:val="24"/>
    </w:rPr>
  </w:style>
  <w:style w:type="character" w:customStyle="1" w:styleId="ListLabel130">
    <w:name w:val="ListLabel 130"/>
    <w:qFormat/>
    <w:rPr>
      <w:b w:val="0"/>
      <w:i w:val="0"/>
      <w:color w:val="00000A"/>
      <w:sz w:val="22"/>
    </w:rPr>
  </w:style>
  <w:style w:type="character" w:customStyle="1" w:styleId="ListLabel131">
    <w:name w:val="ListLabel 131"/>
    <w:qFormat/>
    <w:rPr>
      <w:b w:val="0"/>
    </w:rPr>
  </w:style>
  <w:style w:type="character" w:customStyle="1" w:styleId="ListLabel132">
    <w:name w:val="ListLabel 132"/>
    <w:qFormat/>
    <w:rPr>
      <w:rFonts w:ascii="Calibri" w:hAnsi="Calibri"/>
      <w:b w:val="0"/>
      <w:szCs w:val="24"/>
    </w:rPr>
  </w:style>
  <w:style w:type="character" w:customStyle="1" w:styleId="ListLabel133">
    <w:name w:val="ListLabel 133"/>
    <w:qFormat/>
    <w:rPr>
      <w:rFonts w:ascii="Calibri" w:hAnsi="Calibri"/>
      <w:b/>
      <w:bCs/>
      <w:sz w:val="24"/>
    </w:rPr>
  </w:style>
  <w:style w:type="character" w:customStyle="1" w:styleId="ListLabel134">
    <w:name w:val="ListLabel 134"/>
    <w:qFormat/>
    <w:rPr>
      <w:rFonts w:ascii="Calibri" w:hAnsi="Calibri"/>
      <w:b w:val="0"/>
    </w:rPr>
  </w:style>
  <w:style w:type="character" w:customStyle="1" w:styleId="ListLabel135">
    <w:name w:val="ListLabel 135"/>
    <w:qFormat/>
    <w:rPr>
      <w:rFonts w:ascii="Calibri" w:hAnsi="Calibri"/>
      <w:b/>
      <w:sz w:val="24"/>
      <w:szCs w:val="22"/>
    </w:rPr>
  </w:style>
  <w:style w:type="character" w:customStyle="1" w:styleId="ListLabel136">
    <w:name w:val="ListLabel 136"/>
    <w:qFormat/>
    <w:rPr>
      <w:rFonts w:ascii="Calibri" w:hAnsi="Calibri" w:cs="OpenSymbol"/>
      <w:sz w:val="24"/>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ascii="Calibri" w:hAnsi="Calibri"/>
      <w:b w:val="0"/>
      <w:i w:val="0"/>
      <w:sz w:val="24"/>
      <w:szCs w:val="24"/>
    </w:rPr>
  </w:style>
  <w:style w:type="character" w:customStyle="1" w:styleId="ListLabel146">
    <w:name w:val="ListLabel 146"/>
    <w:qFormat/>
    <w:rPr>
      <w:rFonts w:ascii="Calibri" w:hAnsi="Calibri"/>
      <w:b/>
      <w:i w:val="0"/>
      <w:color w:val="00000A"/>
      <w:sz w:val="24"/>
      <w:szCs w:val="24"/>
    </w:rPr>
  </w:style>
  <w:style w:type="character" w:customStyle="1" w:styleId="ListLabel147">
    <w:name w:val="ListLabel 147"/>
    <w:qFormat/>
    <w:rPr>
      <w:b w:val="0"/>
      <w:i w:val="0"/>
      <w:color w:val="00000A"/>
      <w:sz w:val="22"/>
    </w:rPr>
  </w:style>
  <w:style w:type="character" w:customStyle="1" w:styleId="ListLabel148">
    <w:name w:val="ListLabel 148"/>
    <w:qFormat/>
    <w:rPr>
      <w:b w:val="0"/>
    </w:rPr>
  </w:style>
  <w:style w:type="character" w:customStyle="1" w:styleId="ListLabel149">
    <w:name w:val="ListLabel 149"/>
    <w:qFormat/>
    <w:rPr>
      <w:rFonts w:ascii="Calibri" w:hAnsi="Calibri"/>
      <w:b w:val="0"/>
      <w:szCs w:val="24"/>
    </w:rPr>
  </w:style>
  <w:style w:type="character" w:customStyle="1" w:styleId="ListLabel150">
    <w:name w:val="ListLabel 150"/>
    <w:qFormat/>
    <w:rPr>
      <w:rFonts w:ascii="Calibri" w:hAnsi="Calibri"/>
      <w:b/>
      <w:bCs/>
      <w:sz w:val="24"/>
    </w:rPr>
  </w:style>
  <w:style w:type="character" w:customStyle="1" w:styleId="ListLabel151">
    <w:name w:val="ListLabel 151"/>
    <w:qFormat/>
    <w:rPr>
      <w:rFonts w:ascii="Calibri" w:hAnsi="Calibri"/>
      <w:b w:val="0"/>
    </w:rPr>
  </w:style>
  <w:style w:type="character" w:customStyle="1" w:styleId="ListLabel152">
    <w:name w:val="ListLabel 152"/>
    <w:qFormat/>
    <w:rPr>
      <w:rFonts w:ascii="Calibri" w:hAnsi="Calibri"/>
      <w:b/>
      <w:sz w:val="24"/>
      <w:szCs w:val="22"/>
    </w:rPr>
  </w:style>
  <w:style w:type="character" w:customStyle="1" w:styleId="ListLabel153">
    <w:name w:val="ListLabel 153"/>
    <w:qFormat/>
    <w:rPr>
      <w:rFonts w:ascii="Calibri" w:hAnsi="Calibri" w:cs="OpenSymbol"/>
      <w:sz w:val="24"/>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OpenSymbol"/>
    </w:rPr>
  </w:style>
  <w:style w:type="character" w:customStyle="1" w:styleId="ListLabel160">
    <w:name w:val="ListLabel 160"/>
    <w:qFormat/>
    <w:rPr>
      <w:rFonts w:cs="OpenSymbol"/>
    </w:rPr>
  </w:style>
  <w:style w:type="character" w:customStyle="1" w:styleId="ListLabel161">
    <w:name w:val="ListLabel 161"/>
    <w:qFormat/>
    <w:rPr>
      <w:rFonts w:cs="OpenSymbol"/>
    </w:rPr>
  </w:style>
  <w:style w:type="character" w:customStyle="1" w:styleId="ListLabel162">
    <w:name w:val="ListLabel 162"/>
    <w:qFormat/>
    <w:rPr>
      <w:rFonts w:ascii="Calibri" w:hAnsi="Calibri"/>
      <w:b w:val="0"/>
      <w:i w:val="0"/>
      <w:sz w:val="24"/>
      <w:szCs w:val="24"/>
    </w:rPr>
  </w:style>
  <w:style w:type="character" w:customStyle="1" w:styleId="ListLabel163">
    <w:name w:val="ListLabel 163"/>
    <w:qFormat/>
    <w:rPr>
      <w:rFonts w:ascii="Calibri" w:hAnsi="Calibri"/>
      <w:b/>
      <w:i w:val="0"/>
      <w:color w:val="00000A"/>
      <w:sz w:val="24"/>
      <w:szCs w:val="24"/>
    </w:rPr>
  </w:style>
  <w:style w:type="character" w:customStyle="1" w:styleId="ListLabel164">
    <w:name w:val="ListLabel 164"/>
    <w:qFormat/>
    <w:rPr>
      <w:b w:val="0"/>
      <w:i w:val="0"/>
      <w:color w:val="00000A"/>
      <w:sz w:val="22"/>
    </w:rPr>
  </w:style>
  <w:style w:type="character" w:customStyle="1" w:styleId="ListLabel165">
    <w:name w:val="ListLabel 165"/>
    <w:qFormat/>
    <w:rPr>
      <w:b w:val="0"/>
    </w:rPr>
  </w:style>
  <w:style w:type="character" w:customStyle="1" w:styleId="ListLabel166">
    <w:name w:val="ListLabel 166"/>
    <w:qFormat/>
    <w:rPr>
      <w:rFonts w:ascii="Calibri" w:hAnsi="Calibri"/>
      <w:b w:val="0"/>
      <w:szCs w:val="24"/>
    </w:rPr>
  </w:style>
  <w:style w:type="character" w:customStyle="1" w:styleId="ListLabel167">
    <w:name w:val="ListLabel 167"/>
    <w:qFormat/>
    <w:rPr>
      <w:rFonts w:ascii="Calibri" w:hAnsi="Calibri"/>
      <w:b/>
      <w:bCs/>
      <w:sz w:val="24"/>
    </w:rPr>
  </w:style>
  <w:style w:type="character" w:customStyle="1" w:styleId="ListLabel168">
    <w:name w:val="ListLabel 168"/>
    <w:qFormat/>
    <w:rPr>
      <w:rFonts w:ascii="Calibri" w:hAnsi="Calibri"/>
      <w:b w:val="0"/>
    </w:rPr>
  </w:style>
  <w:style w:type="character" w:customStyle="1" w:styleId="ListLabel169">
    <w:name w:val="ListLabel 169"/>
    <w:qFormat/>
    <w:rPr>
      <w:rFonts w:ascii="Calibri" w:hAnsi="Calibri"/>
      <w:b/>
      <w:sz w:val="24"/>
      <w:szCs w:val="22"/>
    </w:rPr>
  </w:style>
  <w:style w:type="character" w:customStyle="1" w:styleId="ListLabel170">
    <w:name w:val="ListLabel 170"/>
    <w:qFormat/>
    <w:rPr>
      <w:rFonts w:ascii="Calibri" w:hAnsi="Calibri" w:cs="OpenSymbol"/>
      <w:sz w:val="24"/>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ascii="Calibri" w:hAnsi="Calibri"/>
      <w:b w:val="0"/>
      <w:i w:val="0"/>
      <w:sz w:val="24"/>
      <w:szCs w:val="24"/>
    </w:rPr>
  </w:style>
  <w:style w:type="character" w:customStyle="1" w:styleId="ListLabel180">
    <w:name w:val="ListLabel 180"/>
    <w:qFormat/>
    <w:rPr>
      <w:rFonts w:ascii="Calibri" w:hAnsi="Calibri"/>
      <w:b/>
      <w:i w:val="0"/>
      <w:color w:val="00000A"/>
      <w:sz w:val="24"/>
      <w:szCs w:val="24"/>
    </w:rPr>
  </w:style>
  <w:style w:type="character" w:customStyle="1" w:styleId="ListLabel181">
    <w:name w:val="ListLabel 181"/>
    <w:qFormat/>
    <w:rPr>
      <w:b w:val="0"/>
      <w:i w:val="0"/>
      <w:color w:val="00000A"/>
      <w:sz w:val="22"/>
    </w:rPr>
  </w:style>
  <w:style w:type="character" w:customStyle="1" w:styleId="ListLabel182">
    <w:name w:val="ListLabel 182"/>
    <w:qFormat/>
    <w:rPr>
      <w:b w:val="0"/>
    </w:rPr>
  </w:style>
  <w:style w:type="character" w:customStyle="1" w:styleId="ListLabel183">
    <w:name w:val="ListLabel 183"/>
    <w:qFormat/>
    <w:rPr>
      <w:rFonts w:ascii="Calibri" w:hAnsi="Calibri"/>
      <w:b w:val="0"/>
      <w:szCs w:val="24"/>
    </w:rPr>
  </w:style>
  <w:style w:type="character" w:customStyle="1" w:styleId="ListLabel184">
    <w:name w:val="ListLabel 184"/>
    <w:qFormat/>
    <w:rPr>
      <w:rFonts w:ascii="Calibri" w:hAnsi="Calibri"/>
      <w:b/>
      <w:bCs/>
      <w:sz w:val="24"/>
    </w:rPr>
  </w:style>
  <w:style w:type="character" w:customStyle="1" w:styleId="ListLabel185">
    <w:name w:val="ListLabel 185"/>
    <w:qFormat/>
    <w:rPr>
      <w:rFonts w:ascii="Calibri" w:hAnsi="Calibri"/>
      <w:b w:val="0"/>
    </w:rPr>
  </w:style>
  <w:style w:type="character" w:customStyle="1" w:styleId="ListLabel186">
    <w:name w:val="ListLabel 186"/>
    <w:qFormat/>
    <w:rPr>
      <w:rFonts w:ascii="Calibri" w:hAnsi="Calibri"/>
      <w:b/>
      <w:sz w:val="24"/>
      <w:szCs w:val="22"/>
    </w:rPr>
  </w:style>
  <w:style w:type="character" w:customStyle="1" w:styleId="ListLabel187">
    <w:name w:val="ListLabel 187"/>
    <w:qFormat/>
    <w:rPr>
      <w:rFonts w:ascii="Calibri" w:hAnsi="Calibri" w:cs="OpenSymbol"/>
      <w:sz w:val="24"/>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ascii="Calibri" w:hAnsi="Calibri"/>
      <w:b w:val="0"/>
      <w:i w:val="0"/>
      <w:sz w:val="24"/>
      <w:szCs w:val="24"/>
    </w:rPr>
  </w:style>
  <w:style w:type="character" w:customStyle="1" w:styleId="ListLabel197">
    <w:name w:val="ListLabel 197"/>
    <w:qFormat/>
    <w:rPr>
      <w:rFonts w:ascii="Calibri" w:hAnsi="Calibri"/>
      <w:b/>
      <w:i w:val="0"/>
      <w:color w:val="00000A"/>
      <w:sz w:val="24"/>
      <w:szCs w:val="24"/>
    </w:rPr>
  </w:style>
  <w:style w:type="character" w:customStyle="1" w:styleId="ListLabel198">
    <w:name w:val="ListLabel 198"/>
    <w:qFormat/>
    <w:rPr>
      <w:b w:val="0"/>
      <w:i w:val="0"/>
      <w:color w:val="00000A"/>
      <w:sz w:val="22"/>
    </w:rPr>
  </w:style>
  <w:style w:type="character" w:customStyle="1" w:styleId="ListLabel199">
    <w:name w:val="ListLabel 199"/>
    <w:qFormat/>
    <w:rPr>
      <w:b w:val="0"/>
    </w:rPr>
  </w:style>
  <w:style w:type="character" w:customStyle="1" w:styleId="ListLabel200">
    <w:name w:val="ListLabel 200"/>
    <w:qFormat/>
    <w:rPr>
      <w:rFonts w:ascii="Calibri" w:hAnsi="Calibri"/>
      <w:b w:val="0"/>
      <w:szCs w:val="24"/>
    </w:rPr>
  </w:style>
  <w:style w:type="character" w:customStyle="1" w:styleId="ListLabel201">
    <w:name w:val="ListLabel 201"/>
    <w:qFormat/>
    <w:rPr>
      <w:rFonts w:ascii="Calibri" w:hAnsi="Calibri"/>
      <w:b/>
      <w:bCs/>
      <w:sz w:val="24"/>
    </w:rPr>
  </w:style>
  <w:style w:type="character" w:customStyle="1" w:styleId="ListLabel202">
    <w:name w:val="ListLabel 202"/>
    <w:qFormat/>
    <w:rPr>
      <w:rFonts w:ascii="Calibri" w:hAnsi="Calibri"/>
      <w:b w:val="0"/>
    </w:rPr>
  </w:style>
  <w:style w:type="character" w:customStyle="1" w:styleId="ListLabel203">
    <w:name w:val="ListLabel 203"/>
    <w:qFormat/>
    <w:rPr>
      <w:rFonts w:ascii="Calibri" w:hAnsi="Calibri"/>
      <w:b/>
      <w:bCs/>
      <w:sz w:val="24"/>
      <w:szCs w:val="24"/>
    </w:rPr>
  </w:style>
  <w:style w:type="character" w:customStyle="1" w:styleId="ListLabel204">
    <w:name w:val="ListLabel 204"/>
    <w:qFormat/>
    <w:rPr>
      <w:rFonts w:ascii="Calibri" w:hAnsi="Calibri" w:cs="OpenSymbol"/>
      <w:sz w:val="24"/>
    </w:rPr>
  </w:style>
  <w:style w:type="character" w:customStyle="1" w:styleId="ListLabel205">
    <w:name w:val="ListLabel 205"/>
    <w:qFormat/>
    <w:rPr>
      <w:rFonts w:cs="OpenSymbol"/>
    </w:rPr>
  </w:style>
  <w:style w:type="character" w:customStyle="1" w:styleId="ListLabel206">
    <w:name w:val="ListLabel 206"/>
    <w:qFormat/>
    <w:rPr>
      <w:rFonts w:cs="OpenSymbol"/>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ascii="Calibri" w:hAnsi="Calibri"/>
      <w:b w:val="0"/>
      <w:i w:val="0"/>
      <w:sz w:val="24"/>
      <w:szCs w:val="24"/>
    </w:rPr>
  </w:style>
  <w:style w:type="character" w:customStyle="1" w:styleId="ListLabel214">
    <w:name w:val="ListLabel 214"/>
    <w:qFormat/>
    <w:rPr>
      <w:rFonts w:ascii="Calibri" w:hAnsi="Calibri"/>
      <w:b/>
      <w:i w:val="0"/>
      <w:color w:val="00000A"/>
      <w:sz w:val="24"/>
      <w:szCs w:val="24"/>
    </w:rPr>
  </w:style>
  <w:style w:type="character" w:customStyle="1" w:styleId="ListLabel215">
    <w:name w:val="ListLabel 215"/>
    <w:qFormat/>
    <w:rPr>
      <w:b w:val="0"/>
      <w:i w:val="0"/>
      <w:color w:val="00000A"/>
      <w:sz w:val="22"/>
    </w:rPr>
  </w:style>
  <w:style w:type="character" w:customStyle="1" w:styleId="ListLabel216">
    <w:name w:val="ListLabel 216"/>
    <w:qFormat/>
    <w:rPr>
      <w:b w:val="0"/>
    </w:rPr>
  </w:style>
  <w:style w:type="character" w:customStyle="1" w:styleId="ListLabel217">
    <w:name w:val="ListLabel 217"/>
    <w:qFormat/>
    <w:rPr>
      <w:rFonts w:ascii="Calibri" w:hAnsi="Calibri"/>
      <w:b w:val="0"/>
      <w:szCs w:val="24"/>
    </w:rPr>
  </w:style>
  <w:style w:type="character" w:customStyle="1" w:styleId="ListLabel218">
    <w:name w:val="ListLabel 218"/>
    <w:qFormat/>
    <w:rPr>
      <w:b/>
      <w:bCs/>
      <w:sz w:val="24"/>
    </w:rPr>
  </w:style>
  <w:style w:type="character" w:customStyle="1" w:styleId="ListLabel219">
    <w:name w:val="ListLabel 219"/>
    <w:qFormat/>
    <w:rPr>
      <w:rFonts w:ascii="Calibri" w:hAnsi="Calibri"/>
      <w:b w:val="0"/>
    </w:rPr>
  </w:style>
  <w:style w:type="character" w:customStyle="1" w:styleId="ListLabel220">
    <w:name w:val="ListLabel 220"/>
    <w:qFormat/>
    <w:rPr>
      <w:b/>
      <w:bCs/>
      <w:sz w:val="24"/>
      <w:szCs w:val="24"/>
    </w:rPr>
  </w:style>
  <w:style w:type="character" w:customStyle="1" w:styleId="ListLabel221">
    <w:name w:val="ListLabel 221"/>
    <w:qFormat/>
    <w:rPr>
      <w:rFonts w:ascii="Calibri" w:hAnsi="Calibri" w:cs="OpenSymbol"/>
      <w:sz w:val="24"/>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rPr>
  </w:style>
  <w:style w:type="character" w:customStyle="1" w:styleId="ListLabel225">
    <w:name w:val="ListLabel 225"/>
    <w:qFormat/>
    <w:rPr>
      <w:rFonts w:cs="OpenSymbol"/>
    </w:rPr>
  </w:style>
  <w:style w:type="character" w:customStyle="1" w:styleId="ListLabel226">
    <w:name w:val="ListLabel 226"/>
    <w:qFormat/>
    <w:rPr>
      <w:rFonts w:cs="OpenSymbol"/>
    </w:rPr>
  </w:style>
  <w:style w:type="character" w:customStyle="1" w:styleId="ListLabel227">
    <w:name w:val="ListLabel 227"/>
    <w:qFormat/>
    <w:rPr>
      <w:rFonts w:cs="OpenSymbol"/>
    </w:rPr>
  </w:style>
  <w:style w:type="character" w:customStyle="1" w:styleId="ListLabel228">
    <w:name w:val="ListLabel 228"/>
    <w:qFormat/>
    <w:rPr>
      <w:rFonts w:cs="OpenSymbol"/>
    </w:rPr>
  </w:style>
  <w:style w:type="character" w:customStyle="1" w:styleId="ListLabel229">
    <w:name w:val="ListLabel 229"/>
    <w:qFormat/>
    <w:rPr>
      <w:rFonts w:cs="OpenSymbol"/>
    </w:rPr>
  </w:style>
  <w:style w:type="character" w:customStyle="1" w:styleId="ListLabel230">
    <w:name w:val="ListLabel 230"/>
    <w:qFormat/>
    <w:rPr>
      <w:rFonts w:ascii="Calibri" w:hAnsi="Calibri"/>
      <w:b w:val="0"/>
      <w:i w:val="0"/>
      <w:sz w:val="24"/>
      <w:szCs w:val="24"/>
    </w:rPr>
  </w:style>
  <w:style w:type="character" w:customStyle="1" w:styleId="ListLabel231">
    <w:name w:val="ListLabel 231"/>
    <w:qFormat/>
    <w:rPr>
      <w:rFonts w:ascii="Calibri" w:hAnsi="Calibri"/>
      <w:b/>
      <w:i w:val="0"/>
      <w:color w:val="00000A"/>
      <w:sz w:val="24"/>
      <w:szCs w:val="24"/>
    </w:rPr>
  </w:style>
  <w:style w:type="character" w:customStyle="1" w:styleId="ListLabel232">
    <w:name w:val="ListLabel 232"/>
    <w:qFormat/>
    <w:rPr>
      <w:b w:val="0"/>
      <w:i w:val="0"/>
      <w:color w:val="00000A"/>
      <w:sz w:val="22"/>
    </w:rPr>
  </w:style>
  <w:style w:type="character" w:customStyle="1" w:styleId="ListLabel233">
    <w:name w:val="ListLabel 233"/>
    <w:qFormat/>
    <w:rPr>
      <w:b w:val="0"/>
    </w:rPr>
  </w:style>
  <w:style w:type="character" w:customStyle="1" w:styleId="ListLabel234">
    <w:name w:val="ListLabel 234"/>
    <w:qFormat/>
    <w:rPr>
      <w:rFonts w:ascii="Calibri" w:hAnsi="Calibri"/>
      <w:b w:val="0"/>
      <w:szCs w:val="24"/>
    </w:rPr>
  </w:style>
  <w:style w:type="character" w:customStyle="1" w:styleId="ListLabel235">
    <w:name w:val="ListLabel 235"/>
    <w:qFormat/>
    <w:rPr>
      <w:b/>
      <w:bCs/>
      <w:sz w:val="24"/>
    </w:rPr>
  </w:style>
  <w:style w:type="character" w:customStyle="1" w:styleId="ListLabel236">
    <w:name w:val="ListLabel 236"/>
    <w:qFormat/>
    <w:rPr>
      <w:rFonts w:ascii="Calibri" w:hAnsi="Calibri"/>
      <w:b w:val="0"/>
    </w:rPr>
  </w:style>
  <w:style w:type="character" w:customStyle="1" w:styleId="ListLabel237">
    <w:name w:val="ListLabel 237"/>
    <w:qFormat/>
    <w:rPr>
      <w:b/>
      <w:bCs/>
      <w:sz w:val="24"/>
      <w:szCs w:val="24"/>
    </w:rPr>
  </w:style>
  <w:style w:type="character" w:customStyle="1" w:styleId="ListLabel238">
    <w:name w:val="ListLabel 238"/>
    <w:qFormat/>
    <w:rPr>
      <w:rFonts w:ascii="Calibri" w:hAnsi="Calibri" w:cs="OpenSymbol"/>
      <w:sz w:val="24"/>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ascii="Calibri" w:hAnsi="Calibri"/>
      <w:b w:val="0"/>
      <w:i w:val="0"/>
      <w:sz w:val="24"/>
      <w:szCs w:val="24"/>
    </w:rPr>
  </w:style>
  <w:style w:type="character" w:customStyle="1" w:styleId="ListLabel248">
    <w:name w:val="ListLabel 248"/>
    <w:qFormat/>
    <w:rPr>
      <w:rFonts w:ascii="Calibri" w:hAnsi="Calibri"/>
      <w:b/>
      <w:i w:val="0"/>
      <w:color w:val="00000A"/>
      <w:sz w:val="24"/>
      <w:szCs w:val="24"/>
    </w:rPr>
  </w:style>
  <w:style w:type="character" w:customStyle="1" w:styleId="ListLabel249">
    <w:name w:val="ListLabel 249"/>
    <w:qFormat/>
    <w:rPr>
      <w:b w:val="0"/>
      <w:i w:val="0"/>
      <w:color w:val="00000A"/>
      <w:sz w:val="22"/>
    </w:rPr>
  </w:style>
  <w:style w:type="character" w:customStyle="1" w:styleId="ListLabel250">
    <w:name w:val="ListLabel 250"/>
    <w:qFormat/>
    <w:rPr>
      <w:b w:val="0"/>
    </w:rPr>
  </w:style>
  <w:style w:type="character" w:customStyle="1" w:styleId="ListLabel251">
    <w:name w:val="ListLabel 251"/>
    <w:qFormat/>
    <w:rPr>
      <w:rFonts w:ascii="Calibri" w:hAnsi="Calibri"/>
      <w:b w:val="0"/>
      <w:szCs w:val="24"/>
    </w:rPr>
  </w:style>
  <w:style w:type="character" w:customStyle="1" w:styleId="ListLabel252">
    <w:name w:val="ListLabel 252"/>
    <w:qFormat/>
    <w:rPr>
      <w:b/>
      <w:bCs/>
      <w:sz w:val="24"/>
    </w:rPr>
  </w:style>
  <w:style w:type="character" w:customStyle="1" w:styleId="ListLabel253">
    <w:name w:val="ListLabel 253"/>
    <w:qFormat/>
    <w:rPr>
      <w:rFonts w:ascii="Calibri" w:hAnsi="Calibri"/>
      <w:b w:val="0"/>
    </w:rPr>
  </w:style>
  <w:style w:type="character" w:customStyle="1" w:styleId="ListLabel254">
    <w:name w:val="ListLabel 254"/>
    <w:qFormat/>
    <w:rPr>
      <w:b/>
      <w:bCs/>
      <w:sz w:val="24"/>
      <w:szCs w:val="24"/>
    </w:rPr>
  </w:style>
  <w:style w:type="character" w:customStyle="1" w:styleId="ListLabel255">
    <w:name w:val="ListLabel 255"/>
    <w:qFormat/>
    <w:rPr>
      <w:rFonts w:ascii="Calibri" w:hAnsi="Calibri" w:cs="OpenSymbol"/>
      <w:sz w:val="24"/>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cs="OpenSymbol"/>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ascii="Calibri" w:hAnsi="Calibri"/>
      <w:b w:val="0"/>
      <w:i w:val="0"/>
      <w:sz w:val="24"/>
      <w:szCs w:val="24"/>
    </w:rPr>
  </w:style>
  <w:style w:type="character" w:customStyle="1" w:styleId="ListLabel265">
    <w:name w:val="ListLabel 265"/>
    <w:qFormat/>
    <w:rPr>
      <w:rFonts w:ascii="Calibri" w:hAnsi="Calibri"/>
      <w:b/>
      <w:i w:val="0"/>
      <w:color w:val="00000A"/>
      <w:sz w:val="24"/>
      <w:szCs w:val="24"/>
    </w:rPr>
  </w:style>
  <w:style w:type="character" w:customStyle="1" w:styleId="ListLabel266">
    <w:name w:val="ListLabel 266"/>
    <w:qFormat/>
    <w:rPr>
      <w:b w:val="0"/>
      <w:i w:val="0"/>
      <w:color w:val="00000A"/>
      <w:sz w:val="22"/>
    </w:rPr>
  </w:style>
  <w:style w:type="character" w:customStyle="1" w:styleId="ListLabel267">
    <w:name w:val="ListLabel 267"/>
    <w:qFormat/>
    <w:rPr>
      <w:b w:val="0"/>
    </w:rPr>
  </w:style>
  <w:style w:type="character" w:customStyle="1" w:styleId="ListLabel268">
    <w:name w:val="ListLabel 268"/>
    <w:qFormat/>
    <w:rPr>
      <w:rFonts w:ascii="Calibri" w:hAnsi="Calibri"/>
      <w:b w:val="0"/>
      <w:szCs w:val="24"/>
    </w:rPr>
  </w:style>
  <w:style w:type="character" w:customStyle="1" w:styleId="ListLabel269">
    <w:name w:val="ListLabel 269"/>
    <w:qFormat/>
    <w:rPr>
      <w:b/>
      <w:bCs/>
      <w:sz w:val="24"/>
    </w:rPr>
  </w:style>
  <w:style w:type="character" w:customStyle="1" w:styleId="ListLabel270">
    <w:name w:val="ListLabel 270"/>
    <w:qFormat/>
    <w:rPr>
      <w:rFonts w:ascii="Calibri" w:hAnsi="Calibri"/>
      <w:b w:val="0"/>
    </w:rPr>
  </w:style>
  <w:style w:type="character" w:customStyle="1" w:styleId="ListLabel271">
    <w:name w:val="ListLabel 271"/>
    <w:qFormat/>
    <w:rPr>
      <w:b/>
      <w:bCs/>
      <w:sz w:val="24"/>
      <w:szCs w:val="24"/>
    </w:rPr>
  </w:style>
  <w:style w:type="character" w:customStyle="1" w:styleId="ListLabel272">
    <w:name w:val="ListLabel 272"/>
    <w:qFormat/>
    <w:rPr>
      <w:rFonts w:ascii="Calibri" w:hAnsi="Calibri" w:cs="OpenSymbol"/>
      <w:sz w:val="24"/>
    </w:rPr>
  </w:style>
  <w:style w:type="character" w:customStyle="1" w:styleId="ListLabel273">
    <w:name w:val="ListLabel 273"/>
    <w:qFormat/>
    <w:rPr>
      <w:rFonts w:cs="OpenSymbol"/>
    </w:rPr>
  </w:style>
  <w:style w:type="character" w:customStyle="1" w:styleId="ListLabel274">
    <w:name w:val="ListLabel 274"/>
    <w:qFormat/>
    <w:rPr>
      <w:rFonts w:cs="OpenSymbol"/>
    </w:rPr>
  </w:style>
  <w:style w:type="character" w:customStyle="1" w:styleId="ListLabel275">
    <w:name w:val="ListLabel 275"/>
    <w:qFormat/>
    <w:rPr>
      <w:rFonts w:cs="OpenSymbol"/>
    </w:rPr>
  </w:style>
  <w:style w:type="character" w:customStyle="1" w:styleId="ListLabel276">
    <w:name w:val="ListLabel 276"/>
    <w:qFormat/>
    <w:rPr>
      <w:rFonts w:cs="OpenSymbol"/>
    </w:rPr>
  </w:style>
  <w:style w:type="character" w:customStyle="1" w:styleId="ListLabel277">
    <w:name w:val="ListLabel 277"/>
    <w:qFormat/>
    <w:rPr>
      <w:rFonts w:cs="OpenSymbol"/>
    </w:rPr>
  </w:style>
  <w:style w:type="character" w:customStyle="1" w:styleId="ListLabel278">
    <w:name w:val="ListLabel 278"/>
    <w:qFormat/>
    <w:rPr>
      <w:rFonts w:cs="OpenSymbol"/>
    </w:rPr>
  </w:style>
  <w:style w:type="character" w:customStyle="1" w:styleId="ListLabel279">
    <w:name w:val="ListLabel 279"/>
    <w:qFormat/>
    <w:rPr>
      <w:rFonts w:cs="OpenSymbol"/>
    </w:rPr>
  </w:style>
  <w:style w:type="character" w:customStyle="1" w:styleId="ListLabel280">
    <w:name w:val="ListLabel 280"/>
    <w:qFormat/>
    <w:rPr>
      <w:rFonts w:cs="OpenSymbol"/>
    </w:rPr>
  </w:style>
  <w:style w:type="character" w:customStyle="1" w:styleId="ListLabel281">
    <w:name w:val="ListLabel 281"/>
    <w:qFormat/>
    <w:rPr>
      <w:rFonts w:ascii="Calibri" w:hAnsi="Calibri"/>
      <w:b w:val="0"/>
      <w:i w:val="0"/>
      <w:sz w:val="24"/>
      <w:szCs w:val="24"/>
    </w:rPr>
  </w:style>
  <w:style w:type="character" w:customStyle="1" w:styleId="ListLabel282">
    <w:name w:val="ListLabel 282"/>
    <w:qFormat/>
    <w:rPr>
      <w:rFonts w:ascii="Calibri" w:hAnsi="Calibri"/>
      <w:b/>
      <w:i w:val="0"/>
      <w:color w:val="00000A"/>
      <w:sz w:val="24"/>
      <w:szCs w:val="24"/>
    </w:rPr>
  </w:style>
  <w:style w:type="character" w:customStyle="1" w:styleId="ListLabel283">
    <w:name w:val="ListLabel 283"/>
    <w:qFormat/>
    <w:rPr>
      <w:b w:val="0"/>
      <w:i w:val="0"/>
      <w:color w:val="00000A"/>
      <w:sz w:val="22"/>
    </w:rPr>
  </w:style>
  <w:style w:type="character" w:customStyle="1" w:styleId="ListLabel284">
    <w:name w:val="ListLabel 284"/>
    <w:qFormat/>
    <w:rPr>
      <w:b w:val="0"/>
    </w:rPr>
  </w:style>
  <w:style w:type="character" w:customStyle="1" w:styleId="ListLabel285">
    <w:name w:val="ListLabel 285"/>
    <w:qFormat/>
    <w:rPr>
      <w:rFonts w:ascii="Calibri" w:hAnsi="Calibri" w:cs="OpenSymbol"/>
      <w:sz w:val="24"/>
    </w:rPr>
  </w:style>
  <w:style w:type="character" w:customStyle="1" w:styleId="ListLabel286">
    <w:name w:val="ListLabel 286"/>
    <w:qFormat/>
    <w:rPr>
      <w:rFonts w:cs="OpenSymbol"/>
    </w:rPr>
  </w:style>
  <w:style w:type="character" w:customStyle="1" w:styleId="ListLabel287">
    <w:name w:val="ListLabel 287"/>
    <w:qFormat/>
    <w:rPr>
      <w:rFonts w:cs="OpenSymbol"/>
    </w:rPr>
  </w:style>
  <w:style w:type="character" w:customStyle="1" w:styleId="ListLabel288">
    <w:name w:val="ListLabel 288"/>
    <w:qFormat/>
    <w:rPr>
      <w:rFonts w:cs="OpenSymbol"/>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ascii="Calibri" w:hAnsi="Calibri"/>
      <w:b w:val="0"/>
      <w:i w:val="0"/>
      <w:sz w:val="24"/>
      <w:szCs w:val="24"/>
    </w:rPr>
  </w:style>
  <w:style w:type="character" w:customStyle="1" w:styleId="ListLabel295">
    <w:name w:val="ListLabel 295"/>
    <w:qFormat/>
    <w:rPr>
      <w:rFonts w:ascii="Calibri" w:hAnsi="Calibri"/>
      <w:b/>
      <w:i w:val="0"/>
      <w:color w:val="00000A"/>
      <w:sz w:val="20"/>
      <w:szCs w:val="20"/>
    </w:rPr>
  </w:style>
  <w:style w:type="character" w:customStyle="1" w:styleId="ListLabel296">
    <w:name w:val="ListLabel 296"/>
    <w:qFormat/>
    <w:rPr>
      <w:b w:val="0"/>
      <w:i w:val="0"/>
      <w:color w:val="00000A"/>
      <w:sz w:val="22"/>
    </w:rPr>
  </w:style>
  <w:style w:type="character" w:customStyle="1" w:styleId="ListLabel297">
    <w:name w:val="ListLabel 297"/>
    <w:qFormat/>
    <w:rPr>
      <w:b w:val="0"/>
    </w:rPr>
  </w:style>
  <w:style w:type="paragraph" w:styleId="Ttulo">
    <w:name w:val="Title"/>
    <w:basedOn w:val="Normal"/>
    <w:next w:val="Corpodetexto"/>
    <w:link w:val="TtuloChar"/>
    <w:uiPriority w:val="10"/>
    <w:qFormat/>
    <w:rsid w:val="00BC6584"/>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rsid w:val="00BC6584"/>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Rodap">
    <w:name w:val="footer"/>
    <w:basedOn w:val="Normal"/>
    <w:link w:val="RodapChar"/>
    <w:uiPriority w:val="99"/>
    <w:semiHidden/>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SemEspaamento">
    <w:name w:val="No Spacing"/>
    <w:qFormat/>
    <w:rsid w:val="00BC6584"/>
    <w:rPr>
      <w:color w:val="00000A"/>
      <w:sz w:val="24"/>
    </w:rPr>
  </w:style>
  <w:style w:type="paragraph" w:styleId="Textodebalo">
    <w:name w:val="Balloon Text"/>
    <w:basedOn w:val="Normal"/>
    <w:link w:val="TextodebaloChar"/>
    <w:uiPriority w:val="99"/>
    <w:semiHidden/>
    <w:unhideWhenUsed/>
    <w:qFormat/>
    <w:rsid w:val="00BC6584"/>
    <w:rPr>
      <w:rFonts w:ascii="Tahoma" w:hAnsi="Tahoma" w:cs="Tahoma"/>
      <w:sz w:val="16"/>
      <w:szCs w:val="16"/>
    </w:rPr>
  </w:style>
  <w:style w:type="paragraph" w:styleId="Corpodetexto3">
    <w:name w:val="Body Text 3"/>
    <w:basedOn w:val="Normal"/>
    <w:link w:val="Corpodetexto3Char"/>
    <w:uiPriority w:val="99"/>
    <w:semiHidden/>
    <w:unhideWhenUsed/>
    <w:qFormat/>
    <w:rsid w:val="00B21AA5"/>
    <w:pPr>
      <w:spacing w:after="120"/>
    </w:pPr>
    <w:rPr>
      <w:sz w:val="16"/>
      <w:szCs w:val="16"/>
    </w:rPr>
  </w:style>
  <w:style w:type="paragraph" w:styleId="PargrafodaLista">
    <w:name w:val="List Paragraph"/>
    <w:basedOn w:val="Normal"/>
    <w:uiPriority w:val="34"/>
    <w:qFormat/>
    <w:rsid w:val="00B21AA5"/>
    <w:pPr>
      <w:widowControl/>
      <w:suppressAutoHyphens w:val="0"/>
      <w:overflowPunct w:val="0"/>
      <w:ind w:left="720"/>
      <w:contextualSpacing/>
      <w:textAlignment w:val="baseline"/>
    </w:pPr>
    <w:rPr>
      <w:rFonts w:eastAsia="Times New Roman"/>
      <w:sz w:val="20"/>
      <w:szCs w:val="20"/>
      <w:lang w:eastAsia="pt-BR"/>
    </w:rPr>
  </w:style>
  <w:style w:type="paragraph" w:customStyle="1" w:styleId="PT">
    <w:name w:val="PT"/>
    <w:basedOn w:val="Normal"/>
    <w:qFormat/>
    <w:rsid w:val="00B21AA5"/>
    <w:pPr>
      <w:widowControl/>
      <w:suppressAutoHyphens w:val="0"/>
      <w:overflowPunct w:val="0"/>
      <w:spacing w:line="360" w:lineRule="atLeast"/>
      <w:jc w:val="both"/>
      <w:textAlignment w:val="baseline"/>
    </w:pPr>
    <w:rPr>
      <w:rFonts w:ascii="Arial" w:eastAsia="Times New Roman" w:hAnsi="Arial"/>
      <w:b/>
      <w:spacing w:val="30"/>
      <w:szCs w:val="20"/>
      <w:lang w:eastAsia="pt-BR"/>
    </w:rPr>
  </w:style>
  <w:style w:type="paragraph" w:customStyle="1" w:styleId="Normal0">
    <w:name w:val="[Normal]"/>
    <w:qFormat/>
    <w:pPr>
      <w:widowControl w:val="0"/>
    </w:pPr>
    <w:rPr>
      <w:rFonts w:ascii="Arial" w:eastAsia="Arial" w:hAnsi="Arial" w:cs="Arial"/>
      <w:color w:val="000000"/>
      <w:sz w:val="24"/>
      <w:szCs w:val="20"/>
      <w:shd w:val="clear" w:color="auto" w:fill="FFFFFF"/>
      <w:lang w:eastAsia="pt-BR"/>
    </w:rPr>
  </w:style>
  <w:style w:type="paragraph" w:customStyle="1" w:styleId="Corpo">
    <w:name w:val="Corpo"/>
    <w:basedOn w:val="Normal0"/>
    <w:qFormat/>
    <w:pPr>
      <w:widowControl/>
    </w:pPr>
    <w:rPr>
      <w:rFonts w:ascii="Times New Roman" w:eastAsia="Times New Roman" w:hAnsi="Times New Roman" w:cs="Times New Roman"/>
      <w:sz w:val="20"/>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numbering" w:customStyle="1" w:styleId="WW8Num2">
    <w:name w:val="WW8Num2"/>
    <w:qFormat/>
  </w:style>
  <w:style w:type="numbering" w:customStyle="1" w:styleId="WW8Num3">
    <w:name w:val="WW8Num3"/>
    <w:qFormat/>
  </w:style>
  <w:style w:type="numbering" w:customStyle="1" w:styleId="WW8Num46">
    <w:name w:val="WW8Num46"/>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pPr>
    <w:rPr>
      <w:rFonts w:ascii="Times New Roman" w:eastAsia="Lucida Sans Unicode" w:hAnsi="Times New Roman" w:cs="Times New Roman"/>
      <w:color w:val="00000A"/>
      <w:sz w:val="24"/>
      <w:szCs w:val="24"/>
    </w:rPr>
  </w:style>
  <w:style w:type="paragraph" w:styleId="Ttulo1">
    <w:name w:val="heading 1"/>
    <w:basedOn w:val="Ttulo"/>
    <w:link w:val="Ttulo1Char"/>
    <w:qFormat/>
    <w:rsid w:val="00BC6584"/>
    <w:pPr>
      <w:keepNext/>
      <w:tabs>
        <w:tab w:val="left" w:pos="0"/>
      </w:tabs>
      <w:spacing w:before="240" w:after="120"/>
      <w:outlineLvl w:val="0"/>
    </w:pPr>
    <w:rPr>
      <w:rFonts w:ascii="Arial" w:eastAsia="Lucida Sans Unicode" w:hAnsi="Arial" w:cs="Tahoma"/>
      <w:b/>
      <w:bCs/>
      <w:color w:val="00000A"/>
      <w:spacing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BC6584"/>
    <w:rPr>
      <w:rFonts w:ascii="Arial" w:eastAsia="Lucida Sans Unicode" w:hAnsi="Arial" w:cs="Tahoma"/>
      <w:b/>
      <w:bCs/>
      <w:sz w:val="32"/>
      <w:szCs w:val="32"/>
    </w:rPr>
  </w:style>
  <w:style w:type="character" w:customStyle="1" w:styleId="CabealhoChar">
    <w:name w:val="Cabeçalho Char"/>
    <w:basedOn w:val="Fontepargpadro"/>
    <w:link w:val="Cabealho"/>
    <w:uiPriority w:val="99"/>
    <w:qFormat/>
    <w:rsid w:val="00BC6584"/>
  </w:style>
  <w:style w:type="character" w:customStyle="1" w:styleId="RodapChar">
    <w:name w:val="Rodapé Char"/>
    <w:basedOn w:val="Fontepargpadro"/>
    <w:link w:val="Rodap"/>
    <w:uiPriority w:val="99"/>
    <w:semiHidden/>
    <w:qFormat/>
    <w:rsid w:val="00BC6584"/>
  </w:style>
  <w:style w:type="character" w:customStyle="1" w:styleId="CorpodetextoChar">
    <w:name w:val="Corpo de texto Char"/>
    <w:basedOn w:val="Fontepargpadro"/>
    <w:link w:val="Corpodetexto"/>
    <w:qFormat/>
    <w:rsid w:val="00BC6584"/>
    <w:rPr>
      <w:rFonts w:ascii="Times New Roman" w:eastAsia="Lucida Sans Unicode" w:hAnsi="Times New Roman" w:cs="Times New Roman"/>
      <w:sz w:val="24"/>
      <w:szCs w:val="24"/>
    </w:rPr>
  </w:style>
  <w:style w:type="character" w:customStyle="1" w:styleId="TtuloChar">
    <w:name w:val="Título Char"/>
    <w:basedOn w:val="Fontepargpadro"/>
    <w:link w:val="Ttulo"/>
    <w:uiPriority w:val="10"/>
    <w:qFormat/>
    <w:rsid w:val="00BC6584"/>
    <w:rPr>
      <w:rFonts w:asciiTheme="majorHAnsi" w:eastAsiaTheme="majorEastAsia" w:hAnsiTheme="majorHAnsi" w:cstheme="majorBidi"/>
      <w:color w:val="17365D" w:themeColor="text2" w:themeShade="BF"/>
      <w:spacing w:val="5"/>
      <w:sz w:val="52"/>
      <w:szCs w:val="52"/>
    </w:rPr>
  </w:style>
  <w:style w:type="character" w:customStyle="1" w:styleId="TextodebaloChar">
    <w:name w:val="Texto de balão Char"/>
    <w:basedOn w:val="Fontepargpadro"/>
    <w:link w:val="Textodebalo"/>
    <w:uiPriority w:val="99"/>
    <w:semiHidden/>
    <w:qFormat/>
    <w:rsid w:val="00BC6584"/>
    <w:rPr>
      <w:rFonts w:ascii="Tahoma" w:eastAsia="Lucida Sans Unicode" w:hAnsi="Tahoma" w:cs="Tahoma"/>
      <w:sz w:val="16"/>
      <w:szCs w:val="16"/>
    </w:rPr>
  </w:style>
  <w:style w:type="character" w:customStyle="1" w:styleId="Corpodetexto3Char">
    <w:name w:val="Corpo de texto 3 Char"/>
    <w:basedOn w:val="Fontepargpadro"/>
    <w:link w:val="Corpodetexto3"/>
    <w:uiPriority w:val="99"/>
    <w:semiHidden/>
    <w:qFormat/>
    <w:rsid w:val="00B21AA5"/>
    <w:rPr>
      <w:rFonts w:ascii="Times New Roman" w:eastAsia="Lucida Sans Unicode" w:hAnsi="Times New Roman" w:cs="Times New Roman"/>
      <w:sz w:val="16"/>
      <w:szCs w:val="16"/>
    </w:rPr>
  </w:style>
  <w:style w:type="character" w:styleId="Refdecomentrio">
    <w:name w:val="annotation reference"/>
    <w:qFormat/>
    <w:rsid w:val="00B21AA5"/>
    <w:rPr>
      <w:sz w:val="16"/>
      <w:szCs w:val="16"/>
    </w:rPr>
  </w:style>
  <w:style w:type="character" w:customStyle="1" w:styleId="apple-style-span">
    <w:name w:val="apple-style-span"/>
    <w:basedOn w:val="Fontepargpadro"/>
    <w:qFormat/>
    <w:rsid w:val="00B21AA5"/>
  </w:style>
  <w:style w:type="character" w:customStyle="1" w:styleId="ListLabel1">
    <w:name w:val="ListLabel 1"/>
    <w:qFormat/>
    <w:rPr>
      <w:rFonts w:ascii="Calibri" w:hAnsi="Calibri"/>
      <w:b w:val="0"/>
      <w:i w:val="0"/>
      <w:sz w:val="24"/>
      <w:szCs w:val="24"/>
    </w:rPr>
  </w:style>
  <w:style w:type="character" w:customStyle="1" w:styleId="ListLabel2">
    <w:name w:val="ListLabel 2"/>
    <w:qFormat/>
    <w:rPr>
      <w:rFonts w:ascii="Calibri" w:hAnsi="Calibri"/>
      <w:b/>
      <w:i w:val="0"/>
      <w:color w:val="00000A"/>
      <w:sz w:val="24"/>
      <w:szCs w:val="24"/>
    </w:rPr>
  </w:style>
  <w:style w:type="character" w:customStyle="1" w:styleId="ListLabel3">
    <w:name w:val="ListLabel 3"/>
    <w:qFormat/>
    <w:rPr>
      <w:rFonts w:ascii="Calibri" w:hAnsi="Calibri"/>
      <w:b w:val="0"/>
      <w:i w:val="0"/>
      <w:color w:val="00000A"/>
    </w:rPr>
  </w:style>
  <w:style w:type="character" w:customStyle="1" w:styleId="ListLabel4">
    <w:name w:val="ListLabel 4"/>
    <w:qFormat/>
    <w:rPr>
      <w:b w:val="0"/>
    </w:rPr>
  </w:style>
  <w:style w:type="character" w:customStyle="1" w:styleId="ListLabel5">
    <w:name w:val="ListLabel 5"/>
    <w:qFormat/>
    <w:rPr>
      <w:rFonts w:ascii="Calibri" w:hAnsi="Calibri"/>
      <w:b w:val="0"/>
    </w:rPr>
  </w:style>
  <w:style w:type="character" w:customStyle="1" w:styleId="ListLabel6">
    <w:name w:val="ListLabel 6"/>
    <w:qFormat/>
    <w:rPr>
      <w:b w:val="0"/>
      <w:sz w:val="24"/>
      <w:szCs w:val="24"/>
    </w:rPr>
  </w:style>
  <w:style w:type="character" w:customStyle="1" w:styleId="ListLabel7">
    <w:name w:val="ListLabel 7"/>
    <w:qFormat/>
    <w:rPr>
      <w:rFonts w:ascii="Calibri" w:hAnsi="Calibri"/>
      <w:b w:val="0"/>
      <w:szCs w:val="24"/>
    </w:rPr>
  </w:style>
  <w:style w:type="character" w:customStyle="1" w:styleId="ListLabel8">
    <w:name w:val="ListLabel 8"/>
    <w:qFormat/>
    <w:rPr>
      <w:rFonts w:ascii="Calibri" w:hAnsi="Calibri"/>
      <w:b/>
      <w:bCs/>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Calibri" w:hAnsi="Calibri"/>
      <w:b w:val="0"/>
    </w:rPr>
  </w:style>
  <w:style w:type="character" w:customStyle="1" w:styleId="ListLabel13">
    <w:name w:val="ListLabel 13"/>
    <w:qFormat/>
    <w:rPr>
      <w:rFonts w:ascii="Calibri" w:hAnsi="Calibri"/>
      <w:b/>
      <w:sz w:val="24"/>
      <w:szCs w:val="22"/>
    </w:rPr>
  </w:style>
  <w:style w:type="character" w:customStyle="1" w:styleId="WW8Num2z0">
    <w:name w:val="WW8Num2z0"/>
    <w:qFormat/>
    <w:rPr>
      <w:rFonts w:cs="Times New Roman"/>
      <w:b/>
      <w:i w:val="0"/>
      <w:sz w:val="20"/>
      <w:szCs w:val="20"/>
    </w:rPr>
  </w:style>
  <w:style w:type="character" w:customStyle="1" w:styleId="WW8Num2z1">
    <w:name w:val="WW8Num2z1"/>
    <w:qFormat/>
    <w:rPr>
      <w:rFonts w:ascii="Calibri" w:hAnsi="Calibri" w:cs="Times New Roman"/>
      <w:b w:val="0"/>
      <w:bCs/>
      <w:i w:val="0"/>
      <w:color w:val="000000"/>
      <w:sz w:val="20"/>
      <w:szCs w:val="20"/>
    </w:rPr>
  </w:style>
  <w:style w:type="character" w:customStyle="1" w:styleId="WW8Num2z2">
    <w:name w:val="WW8Num2z2"/>
    <w:qFormat/>
    <w:rPr>
      <w:rFonts w:cs="Times New Roman"/>
      <w:b w:val="0"/>
      <w:i w:val="0"/>
      <w:color w:val="000000"/>
    </w:rPr>
  </w:style>
  <w:style w:type="character" w:customStyle="1" w:styleId="WW8Num2z3">
    <w:name w:val="WW8Num2z3"/>
    <w:qFormat/>
    <w:rPr>
      <w:rFonts w:cs="Times New Roman"/>
      <w:b w:val="0"/>
    </w:rPr>
  </w:style>
  <w:style w:type="character" w:customStyle="1" w:styleId="WW8Num2z4">
    <w:name w:val="WW8Num2z4"/>
    <w:qFormat/>
    <w:rPr>
      <w:rFonts w:cs="Times New Roman"/>
    </w:rPr>
  </w:style>
  <w:style w:type="character" w:customStyle="1" w:styleId="WW8Num3z0">
    <w:name w:val="WW8Num3z0"/>
    <w:qFormat/>
    <w:rPr>
      <w:rFonts w:ascii="Times New Roman" w:hAnsi="Times New Roman" w:cs="Times New Roman"/>
      <w:b/>
      <w:i w:val="0"/>
      <w:sz w:val="20"/>
      <w:szCs w:val="20"/>
    </w:rPr>
  </w:style>
  <w:style w:type="character" w:customStyle="1" w:styleId="Marcas">
    <w:name w:val="Marcas"/>
    <w:qFormat/>
    <w:rPr>
      <w:rFonts w:ascii="OpenSymbol" w:eastAsia="OpenSymbol" w:hAnsi="OpenSymbol" w:cs="OpenSymbol"/>
    </w:rPr>
  </w:style>
  <w:style w:type="character" w:customStyle="1" w:styleId="Smbolosdenumerao">
    <w:name w:val="Símbolos de numeração"/>
    <w:qFormat/>
  </w:style>
  <w:style w:type="character" w:customStyle="1" w:styleId="ListLabel14">
    <w:name w:val="ListLabel 14"/>
    <w:qFormat/>
    <w:rPr>
      <w:rFonts w:ascii="Calibri" w:hAnsi="Calibri"/>
      <w:b w:val="0"/>
      <w:i w:val="0"/>
      <w:sz w:val="24"/>
      <w:szCs w:val="24"/>
    </w:rPr>
  </w:style>
  <w:style w:type="character" w:customStyle="1" w:styleId="ListLabel15">
    <w:name w:val="ListLabel 15"/>
    <w:qFormat/>
    <w:rPr>
      <w:rFonts w:ascii="Calibri" w:hAnsi="Calibri"/>
      <w:b/>
      <w:i w:val="0"/>
      <w:color w:val="00000A"/>
      <w:sz w:val="24"/>
      <w:szCs w:val="24"/>
    </w:rPr>
  </w:style>
  <w:style w:type="character" w:customStyle="1" w:styleId="ListLabel16">
    <w:name w:val="ListLabel 16"/>
    <w:qFormat/>
    <w:rPr>
      <w:b w:val="0"/>
      <w:i w:val="0"/>
      <w:color w:val="00000A"/>
    </w:rPr>
  </w:style>
  <w:style w:type="character" w:customStyle="1" w:styleId="ListLabel17">
    <w:name w:val="ListLabel 17"/>
    <w:qFormat/>
    <w:rPr>
      <w:b w:val="0"/>
    </w:rPr>
  </w:style>
  <w:style w:type="character" w:customStyle="1" w:styleId="ListLabel18">
    <w:name w:val="ListLabel 18"/>
    <w:qFormat/>
    <w:rPr>
      <w:rFonts w:ascii="Calibri" w:hAnsi="Calibri"/>
      <w:b w:val="0"/>
      <w:szCs w:val="24"/>
    </w:rPr>
  </w:style>
  <w:style w:type="character" w:customStyle="1" w:styleId="ListLabel19">
    <w:name w:val="ListLabel 19"/>
    <w:qFormat/>
    <w:rPr>
      <w:rFonts w:ascii="Calibri" w:hAnsi="Calibri"/>
      <w:b/>
      <w:bCs/>
      <w:sz w:val="24"/>
    </w:rPr>
  </w:style>
  <w:style w:type="character" w:customStyle="1" w:styleId="ListLabel20">
    <w:name w:val="ListLabel 20"/>
    <w:qFormat/>
    <w:rPr>
      <w:rFonts w:ascii="Calibri" w:hAnsi="Calibri"/>
      <w:b w:val="0"/>
    </w:rPr>
  </w:style>
  <w:style w:type="character" w:customStyle="1" w:styleId="ListLabel21">
    <w:name w:val="ListLabel 21"/>
    <w:qFormat/>
    <w:rPr>
      <w:rFonts w:ascii="Calibri" w:hAnsi="Calibri"/>
      <w:b/>
      <w:sz w:val="24"/>
      <w:szCs w:val="22"/>
    </w:rPr>
  </w:style>
  <w:style w:type="character" w:customStyle="1" w:styleId="ListLabel22">
    <w:name w:val="ListLabel 22"/>
    <w:qFormat/>
    <w:rPr>
      <w:rFonts w:ascii="Calibri" w:hAnsi="Calibri" w:cs="OpenSymbol"/>
      <w:sz w:val="24"/>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b w:val="0"/>
      <w:i w:val="0"/>
      <w:sz w:val="24"/>
      <w:szCs w:val="24"/>
    </w:rPr>
  </w:style>
  <w:style w:type="character" w:customStyle="1" w:styleId="ListLabel32">
    <w:name w:val="ListLabel 32"/>
    <w:qFormat/>
    <w:rPr>
      <w:b/>
      <w:i w:val="0"/>
      <w:color w:val="00000A"/>
      <w:sz w:val="24"/>
      <w:szCs w:val="24"/>
    </w:rPr>
  </w:style>
  <w:style w:type="character" w:customStyle="1" w:styleId="ListLabel33">
    <w:name w:val="ListLabel 33"/>
    <w:qFormat/>
    <w:rPr>
      <w:b w:val="0"/>
      <w:i w:val="0"/>
      <w:color w:val="00000A"/>
    </w:rPr>
  </w:style>
  <w:style w:type="character" w:customStyle="1" w:styleId="ListLabel34">
    <w:name w:val="ListLabel 34"/>
    <w:qFormat/>
    <w:rPr>
      <w:b w:val="0"/>
    </w:rPr>
  </w:style>
  <w:style w:type="character" w:customStyle="1" w:styleId="ListLabel35">
    <w:name w:val="ListLabel 35"/>
    <w:qFormat/>
    <w:rPr>
      <w:rFonts w:ascii="Calibri" w:hAnsi="Calibri"/>
      <w:b w:val="0"/>
      <w:szCs w:val="24"/>
    </w:rPr>
  </w:style>
  <w:style w:type="character" w:customStyle="1" w:styleId="ListLabel36">
    <w:name w:val="ListLabel 36"/>
    <w:qFormat/>
    <w:rPr>
      <w:b/>
      <w:bCs/>
    </w:rPr>
  </w:style>
  <w:style w:type="character" w:customStyle="1" w:styleId="ListLabel37">
    <w:name w:val="ListLabel 37"/>
    <w:qFormat/>
    <w:rPr>
      <w:rFonts w:ascii="Calibri" w:hAnsi="Calibri"/>
      <w:b w:val="0"/>
      <w:i w:val="0"/>
      <w:sz w:val="24"/>
      <w:szCs w:val="24"/>
    </w:rPr>
  </w:style>
  <w:style w:type="character" w:customStyle="1" w:styleId="ListLabel38">
    <w:name w:val="ListLabel 38"/>
    <w:qFormat/>
    <w:rPr>
      <w:rFonts w:ascii="Calibri" w:hAnsi="Calibri"/>
      <w:b/>
      <w:i w:val="0"/>
      <w:color w:val="00000A"/>
      <w:sz w:val="24"/>
      <w:szCs w:val="24"/>
    </w:rPr>
  </w:style>
  <w:style w:type="character" w:customStyle="1" w:styleId="ListLabel39">
    <w:name w:val="ListLabel 39"/>
    <w:qFormat/>
    <w:rPr>
      <w:b w:val="0"/>
      <w:i w:val="0"/>
      <w:color w:val="00000A"/>
      <w:sz w:val="22"/>
    </w:rPr>
  </w:style>
  <w:style w:type="character" w:customStyle="1" w:styleId="ListLabel40">
    <w:name w:val="ListLabel 40"/>
    <w:qFormat/>
    <w:rPr>
      <w:b w:val="0"/>
    </w:rPr>
  </w:style>
  <w:style w:type="character" w:customStyle="1" w:styleId="ListLabel41">
    <w:name w:val="ListLabel 41"/>
    <w:qFormat/>
    <w:rPr>
      <w:rFonts w:ascii="Calibri" w:hAnsi="Calibri"/>
      <w:b w:val="0"/>
      <w:szCs w:val="24"/>
    </w:rPr>
  </w:style>
  <w:style w:type="character" w:customStyle="1" w:styleId="ListLabel42">
    <w:name w:val="ListLabel 42"/>
    <w:qFormat/>
    <w:rPr>
      <w:rFonts w:ascii="Calibri" w:hAnsi="Calibri"/>
      <w:b/>
      <w:bCs/>
      <w:sz w:val="24"/>
    </w:rPr>
  </w:style>
  <w:style w:type="character" w:customStyle="1" w:styleId="ListLabel43">
    <w:name w:val="ListLabel 43"/>
    <w:qFormat/>
    <w:rPr>
      <w:rFonts w:ascii="Calibri" w:hAnsi="Calibri"/>
      <w:b w:val="0"/>
    </w:rPr>
  </w:style>
  <w:style w:type="character" w:customStyle="1" w:styleId="ListLabel44">
    <w:name w:val="ListLabel 44"/>
    <w:qFormat/>
    <w:rPr>
      <w:rFonts w:ascii="Calibri" w:hAnsi="Calibri"/>
      <w:b/>
      <w:sz w:val="24"/>
      <w:szCs w:val="22"/>
    </w:rPr>
  </w:style>
  <w:style w:type="character" w:customStyle="1" w:styleId="ListLabel45">
    <w:name w:val="ListLabel 45"/>
    <w:qFormat/>
    <w:rPr>
      <w:rFonts w:ascii="Calibri" w:hAnsi="Calibri" w:cs="OpenSymbol"/>
      <w:sz w:val="24"/>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b w:val="0"/>
      <w:i w:val="0"/>
      <w:sz w:val="24"/>
      <w:szCs w:val="24"/>
    </w:rPr>
  </w:style>
  <w:style w:type="character" w:customStyle="1" w:styleId="ListLabel55">
    <w:name w:val="ListLabel 55"/>
    <w:qFormat/>
    <w:rPr>
      <w:b/>
      <w:i w:val="0"/>
      <w:color w:val="00000A"/>
      <w:sz w:val="24"/>
      <w:szCs w:val="24"/>
    </w:rPr>
  </w:style>
  <w:style w:type="character" w:customStyle="1" w:styleId="ListLabel56">
    <w:name w:val="ListLabel 56"/>
    <w:qFormat/>
    <w:rPr>
      <w:b w:val="0"/>
      <w:i w:val="0"/>
      <w:color w:val="00000A"/>
    </w:rPr>
  </w:style>
  <w:style w:type="character" w:customStyle="1" w:styleId="ListLabel57">
    <w:name w:val="ListLabel 57"/>
    <w:qFormat/>
    <w:rPr>
      <w:b w:val="0"/>
    </w:rPr>
  </w:style>
  <w:style w:type="character" w:customStyle="1" w:styleId="ListLabel58">
    <w:name w:val="ListLabel 58"/>
    <w:qFormat/>
    <w:rPr>
      <w:rFonts w:ascii="Calibri" w:hAnsi="Calibri"/>
      <w:b w:val="0"/>
      <w:szCs w:val="24"/>
    </w:rPr>
  </w:style>
  <w:style w:type="character" w:customStyle="1" w:styleId="ListLabel59">
    <w:name w:val="ListLabel 59"/>
    <w:qFormat/>
    <w:rPr>
      <w:b/>
      <w:bCs/>
    </w:rPr>
  </w:style>
  <w:style w:type="character" w:customStyle="1" w:styleId="ListLabel60">
    <w:name w:val="ListLabel 60"/>
    <w:qFormat/>
    <w:rPr>
      <w:rFonts w:ascii="Calibri" w:hAnsi="Calibri"/>
      <w:b w:val="0"/>
      <w:i w:val="0"/>
      <w:sz w:val="24"/>
      <w:szCs w:val="24"/>
    </w:rPr>
  </w:style>
  <w:style w:type="character" w:customStyle="1" w:styleId="ListLabel61">
    <w:name w:val="ListLabel 61"/>
    <w:qFormat/>
    <w:rPr>
      <w:rFonts w:ascii="Calibri" w:hAnsi="Calibri"/>
      <w:b/>
      <w:i w:val="0"/>
      <w:color w:val="00000A"/>
      <w:sz w:val="24"/>
      <w:szCs w:val="24"/>
    </w:rPr>
  </w:style>
  <w:style w:type="character" w:customStyle="1" w:styleId="ListLabel62">
    <w:name w:val="ListLabel 62"/>
    <w:qFormat/>
    <w:rPr>
      <w:b w:val="0"/>
      <w:i w:val="0"/>
      <w:color w:val="00000A"/>
      <w:sz w:val="22"/>
    </w:rPr>
  </w:style>
  <w:style w:type="character" w:customStyle="1" w:styleId="ListLabel63">
    <w:name w:val="ListLabel 63"/>
    <w:qFormat/>
    <w:rPr>
      <w:b w:val="0"/>
    </w:rPr>
  </w:style>
  <w:style w:type="character" w:customStyle="1" w:styleId="ListLabel64">
    <w:name w:val="ListLabel 64"/>
    <w:qFormat/>
    <w:rPr>
      <w:rFonts w:ascii="Calibri" w:hAnsi="Calibri"/>
      <w:b w:val="0"/>
      <w:szCs w:val="24"/>
    </w:rPr>
  </w:style>
  <w:style w:type="character" w:customStyle="1" w:styleId="ListLabel65">
    <w:name w:val="ListLabel 65"/>
    <w:qFormat/>
    <w:rPr>
      <w:rFonts w:ascii="Calibri" w:hAnsi="Calibri"/>
      <w:b/>
      <w:bCs/>
      <w:sz w:val="24"/>
    </w:rPr>
  </w:style>
  <w:style w:type="character" w:customStyle="1" w:styleId="ListLabel66">
    <w:name w:val="ListLabel 66"/>
    <w:qFormat/>
    <w:rPr>
      <w:rFonts w:ascii="Calibri" w:hAnsi="Calibri"/>
      <w:b w:val="0"/>
    </w:rPr>
  </w:style>
  <w:style w:type="character" w:customStyle="1" w:styleId="ListLabel67">
    <w:name w:val="ListLabel 67"/>
    <w:qFormat/>
    <w:rPr>
      <w:rFonts w:ascii="Calibri" w:hAnsi="Calibri"/>
      <w:b/>
      <w:sz w:val="24"/>
      <w:szCs w:val="22"/>
    </w:rPr>
  </w:style>
  <w:style w:type="character" w:customStyle="1" w:styleId="ListLabel68">
    <w:name w:val="ListLabel 68"/>
    <w:qFormat/>
    <w:rPr>
      <w:rFonts w:ascii="Calibri" w:hAnsi="Calibri" w:cs="OpenSymbol"/>
      <w:sz w:val="24"/>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ascii="Calibri" w:hAnsi="Calibri"/>
      <w:b w:val="0"/>
      <w:i w:val="0"/>
      <w:sz w:val="24"/>
      <w:szCs w:val="24"/>
    </w:rPr>
  </w:style>
  <w:style w:type="character" w:customStyle="1" w:styleId="ListLabel78">
    <w:name w:val="ListLabel 78"/>
    <w:qFormat/>
    <w:rPr>
      <w:rFonts w:ascii="Calibri" w:hAnsi="Calibri"/>
      <w:b/>
      <w:i w:val="0"/>
      <w:color w:val="00000A"/>
      <w:sz w:val="24"/>
      <w:szCs w:val="24"/>
    </w:rPr>
  </w:style>
  <w:style w:type="character" w:customStyle="1" w:styleId="ListLabel79">
    <w:name w:val="ListLabel 79"/>
    <w:qFormat/>
    <w:rPr>
      <w:b w:val="0"/>
      <w:i w:val="0"/>
      <w:color w:val="00000A"/>
      <w:sz w:val="22"/>
    </w:rPr>
  </w:style>
  <w:style w:type="character" w:customStyle="1" w:styleId="ListLabel80">
    <w:name w:val="ListLabel 80"/>
    <w:qFormat/>
    <w:rPr>
      <w:b w:val="0"/>
    </w:rPr>
  </w:style>
  <w:style w:type="character" w:customStyle="1" w:styleId="ListLabel81">
    <w:name w:val="ListLabel 81"/>
    <w:qFormat/>
    <w:rPr>
      <w:rFonts w:ascii="Calibri" w:hAnsi="Calibri"/>
      <w:b w:val="0"/>
      <w:szCs w:val="24"/>
    </w:rPr>
  </w:style>
  <w:style w:type="character" w:customStyle="1" w:styleId="ListLabel82">
    <w:name w:val="ListLabel 82"/>
    <w:qFormat/>
    <w:rPr>
      <w:rFonts w:ascii="Calibri" w:hAnsi="Calibri"/>
      <w:b/>
      <w:bCs/>
      <w:sz w:val="24"/>
    </w:rPr>
  </w:style>
  <w:style w:type="character" w:customStyle="1" w:styleId="ListLabel83">
    <w:name w:val="ListLabel 83"/>
    <w:qFormat/>
    <w:rPr>
      <w:rFonts w:ascii="Calibri" w:hAnsi="Calibri"/>
      <w:b w:val="0"/>
    </w:rPr>
  </w:style>
  <w:style w:type="character" w:customStyle="1" w:styleId="ListLabel84">
    <w:name w:val="ListLabel 84"/>
    <w:qFormat/>
    <w:rPr>
      <w:rFonts w:ascii="Calibri" w:hAnsi="Calibri"/>
      <w:b/>
      <w:sz w:val="24"/>
      <w:szCs w:val="22"/>
    </w:rPr>
  </w:style>
  <w:style w:type="character" w:customStyle="1" w:styleId="ListLabel85">
    <w:name w:val="ListLabel 85"/>
    <w:qFormat/>
    <w:rPr>
      <w:rFonts w:ascii="Calibri" w:hAnsi="Calibri" w:cs="OpenSymbol"/>
      <w:sz w:val="24"/>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ascii="Calibri" w:hAnsi="Calibri"/>
      <w:b w:val="0"/>
      <w:i w:val="0"/>
      <w:sz w:val="24"/>
      <w:szCs w:val="24"/>
    </w:rPr>
  </w:style>
  <w:style w:type="character" w:customStyle="1" w:styleId="ListLabel95">
    <w:name w:val="ListLabel 95"/>
    <w:qFormat/>
    <w:rPr>
      <w:rFonts w:ascii="Calibri" w:hAnsi="Calibri"/>
      <w:b/>
      <w:i w:val="0"/>
      <w:color w:val="00000A"/>
      <w:sz w:val="24"/>
      <w:szCs w:val="24"/>
    </w:rPr>
  </w:style>
  <w:style w:type="character" w:customStyle="1" w:styleId="ListLabel96">
    <w:name w:val="ListLabel 96"/>
    <w:qFormat/>
    <w:rPr>
      <w:b w:val="0"/>
      <w:i w:val="0"/>
      <w:color w:val="00000A"/>
      <w:sz w:val="22"/>
    </w:rPr>
  </w:style>
  <w:style w:type="character" w:customStyle="1" w:styleId="ListLabel97">
    <w:name w:val="ListLabel 97"/>
    <w:qFormat/>
    <w:rPr>
      <w:b w:val="0"/>
    </w:rPr>
  </w:style>
  <w:style w:type="character" w:customStyle="1" w:styleId="ListLabel98">
    <w:name w:val="ListLabel 98"/>
    <w:qFormat/>
    <w:rPr>
      <w:rFonts w:ascii="Calibri" w:hAnsi="Calibri"/>
      <w:b w:val="0"/>
      <w:szCs w:val="24"/>
    </w:rPr>
  </w:style>
  <w:style w:type="character" w:customStyle="1" w:styleId="ListLabel99">
    <w:name w:val="ListLabel 99"/>
    <w:qFormat/>
    <w:rPr>
      <w:rFonts w:ascii="Calibri" w:hAnsi="Calibri"/>
      <w:b/>
      <w:bCs/>
      <w:sz w:val="24"/>
    </w:rPr>
  </w:style>
  <w:style w:type="character" w:customStyle="1" w:styleId="ListLabel100">
    <w:name w:val="ListLabel 100"/>
    <w:qFormat/>
    <w:rPr>
      <w:rFonts w:ascii="Calibri" w:hAnsi="Calibri"/>
      <w:b w:val="0"/>
    </w:rPr>
  </w:style>
  <w:style w:type="character" w:customStyle="1" w:styleId="ListLabel101">
    <w:name w:val="ListLabel 101"/>
    <w:qFormat/>
    <w:rPr>
      <w:rFonts w:ascii="Calibri" w:hAnsi="Calibri"/>
      <w:b/>
      <w:sz w:val="24"/>
      <w:szCs w:val="22"/>
    </w:rPr>
  </w:style>
  <w:style w:type="character" w:customStyle="1" w:styleId="ListLabel102">
    <w:name w:val="ListLabel 102"/>
    <w:qFormat/>
    <w:rPr>
      <w:rFonts w:ascii="Calibri" w:hAnsi="Calibri" w:cs="OpenSymbol"/>
      <w:sz w:val="24"/>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ascii="Calibri" w:hAnsi="Calibri"/>
      <w:b w:val="0"/>
      <w:i w:val="0"/>
      <w:sz w:val="24"/>
      <w:szCs w:val="24"/>
    </w:rPr>
  </w:style>
  <w:style w:type="character" w:customStyle="1" w:styleId="ListLabel112">
    <w:name w:val="ListLabel 112"/>
    <w:qFormat/>
    <w:rPr>
      <w:rFonts w:ascii="Calibri" w:hAnsi="Calibri"/>
      <w:b/>
      <w:i w:val="0"/>
      <w:color w:val="00000A"/>
      <w:sz w:val="24"/>
      <w:szCs w:val="24"/>
    </w:rPr>
  </w:style>
  <w:style w:type="character" w:customStyle="1" w:styleId="ListLabel113">
    <w:name w:val="ListLabel 113"/>
    <w:qFormat/>
    <w:rPr>
      <w:b w:val="0"/>
      <w:i w:val="0"/>
      <w:color w:val="00000A"/>
      <w:sz w:val="22"/>
    </w:rPr>
  </w:style>
  <w:style w:type="character" w:customStyle="1" w:styleId="ListLabel114">
    <w:name w:val="ListLabel 114"/>
    <w:qFormat/>
    <w:rPr>
      <w:b w:val="0"/>
    </w:rPr>
  </w:style>
  <w:style w:type="character" w:customStyle="1" w:styleId="ListLabel115">
    <w:name w:val="ListLabel 115"/>
    <w:qFormat/>
    <w:rPr>
      <w:rFonts w:ascii="Calibri" w:hAnsi="Calibri"/>
      <w:b w:val="0"/>
      <w:szCs w:val="24"/>
    </w:rPr>
  </w:style>
  <w:style w:type="character" w:customStyle="1" w:styleId="ListLabel116">
    <w:name w:val="ListLabel 116"/>
    <w:qFormat/>
    <w:rPr>
      <w:rFonts w:ascii="Calibri" w:hAnsi="Calibri"/>
      <w:b/>
      <w:bCs/>
      <w:sz w:val="24"/>
    </w:rPr>
  </w:style>
  <w:style w:type="character" w:customStyle="1" w:styleId="ListLabel117">
    <w:name w:val="ListLabel 117"/>
    <w:qFormat/>
    <w:rPr>
      <w:rFonts w:ascii="Calibri" w:hAnsi="Calibri"/>
      <w:b w:val="0"/>
    </w:rPr>
  </w:style>
  <w:style w:type="character" w:customStyle="1" w:styleId="ListLabel118">
    <w:name w:val="ListLabel 118"/>
    <w:qFormat/>
    <w:rPr>
      <w:rFonts w:ascii="Calibri" w:hAnsi="Calibri"/>
      <w:b/>
      <w:sz w:val="24"/>
      <w:szCs w:val="22"/>
    </w:rPr>
  </w:style>
  <w:style w:type="character" w:customStyle="1" w:styleId="ListLabel119">
    <w:name w:val="ListLabel 119"/>
    <w:qFormat/>
    <w:rPr>
      <w:rFonts w:ascii="Calibri" w:hAnsi="Calibri" w:cs="OpenSymbol"/>
      <w:sz w:val="24"/>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ascii="Calibri" w:hAnsi="Calibri"/>
      <w:b w:val="0"/>
      <w:i w:val="0"/>
      <w:sz w:val="24"/>
      <w:szCs w:val="24"/>
    </w:rPr>
  </w:style>
  <w:style w:type="character" w:customStyle="1" w:styleId="ListLabel129">
    <w:name w:val="ListLabel 129"/>
    <w:qFormat/>
    <w:rPr>
      <w:rFonts w:ascii="Calibri" w:hAnsi="Calibri"/>
      <w:b/>
      <w:i w:val="0"/>
      <w:color w:val="00000A"/>
      <w:sz w:val="24"/>
      <w:szCs w:val="24"/>
    </w:rPr>
  </w:style>
  <w:style w:type="character" w:customStyle="1" w:styleId="ListLabel130">
    <w:name w:val="ListLabel 130"/>
    <w:qFormat/>
    <w:rPr>
      <w:b w:val="0"/>
      <w:i w:val="0"/>
      <w:color w:val="00000A"/>
      <w:sz w:val="22"/>
    </w:rPr>
  </w:style>
  <w:style w:type="character" w:customStyle="1" w:styleId="ListLabel131">
    <w:name w:val="ListLabel 131"/>
    <w:qFormat/>
    <w:rPr>
      <w:b w:val="0"/>
    </w:rPr>
  </w:style>
  <w:style w:type="character" w:customStyle="1" w:styleId="ListLabel132">
    <w:name w:val="ListLabel 132"/>
    <w:qFormat/>
    <w:rPr>
      <w:rFonts w:ascii="Calibri" w:hAnsi="Calibri"/>
      <w:b w:val="0"/>
      <w:szCs w:val="24"/>
    </w:rPr>
  </w:style>
  <w:style w:type="character" w:customStyle="1" w:styleId="ListLabel133">
    <w:name w:val="ListLabel 133"/>
    <w:qFormat/>
    <w:rPr>
      <w:rFonts w:ascii="Calibri" w:hAnsi="Calibri"/>
      <w:b/>
      <w:bCs/>
      <w:sz w:val="24"/>
    </w:rPr>
  </w:style>
  <w:style w:type="character" w:customStyle="1" w:styleId="ListLabel134">
    <w:name w:val="ListLabel 134"/>
    <w:qFormat/>
    <w:rPr>
      <w:rFonts w:ascii="Calibri" w:hAnsi="Calibri"/>
      <w:b w:val="0"/>
    </w:rPr>
  </w:style>
  <w:style w:type="character" w:customStyle="1" w:styleId="ListLabel135">
    <w:name w:val="ListLabel 135"/>
    <w:qFormat/>
    <w:rPr>
      <w:rFonts w:ascii="Calibri" w:hAnsi="Calibri"/>
      <w:b/>
      <w:sz w:val="24"/>
      <w:szCs w:val="22"/>
    </w:rPr>
  </w:style>
  <w:style w:type="character" w:customStyle="1" w:styleId="ListLabel136">
    <w:name w:val="ListLabel 136"/>
    <w:qFormat/>
    <w:rPr>
      <w:rFonts w:ascii="Calibri" w:hAnsi="Calibri" w:cs="OpenSymbol"/>
      <w:sz w:val="24"/>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ascii="Calibri" w:hAnsi="Calibri"/>
      <w:b w:val="0"/>
      <w:i w:val="0"/>
      <w:sz w:val="24"/>
      <w:szCs w:val="24"/>
    </w:rPr>
  </w:style>
  <w:style w:type="character" w:customStyle="1" w:styleId="ListLabel146">
    <w:name w:val="ListLabel 146"/>
    <w:qFormat/>
    <w:rPr>
      <w:rFonts w:ascii="Calibri" w:hAnsi="Calibri"/>
      <w:b/>
      <w:i w:val="0"/>
      <w:color w:val="00000A"/>
      <w:sz w:val="24"/>
      <w:szCs w:val="24"/>
    </w:rPr>
  </w:style>
  <w:style w:type="character" w:customStyle="1" w:styleId="ListLabel147">
    <w:name w:val="ListLabel 147"/>
    <w:qFormat/>
    <w:rPr>
      <w:b w:val="0"/>
      <w:i w:val="0"/>
      <w:color w:val="00000A"/>
      <w:sz w:val="22"/>
    </w:rPr>
  </w:style>
  <w:style w:type="character" w:customStyle="1" w:styleId="ListLabel148">
    <w:name w:val="ListLabel 148"/>
    <w:qFormat/>
    <w:rPr>
      <w:b w:val="0"/>
    </w:rPr>
  </w:style>
  <w:style w:type="character" w:customStyle="1" w:styleId="ListLabel149">
    <w:name w:val="ListLabel 149"/>
    <w:qFormat/>
    <w:rPr>
      <w:rFonts w:ascii="Calibri" w:hAnsi="Calibri"/>
      <w:b w:val="0"/>
      <w:szCs w:val="24"/>
    </w:rPr>
  </w:style>
  <w:style w:type="character" w:customStyle="1" w:styleId="ListLabel150">
    <w:name w:val="ListLabel 150"/>
    <w:qFormat/>
    <w:rPr>
      <w:rFonts w:ascii="Calibri" w:hAnsi="Calibri"/>
      <w:b/>
      <w:bCs/>
      <w:sz w:val="24"/>
    </w:rPr>
  </w:style>
  <w:style w:type="character" w:customStyle="1" w:styleId="ListLabel151">
    <w:name w:val="ListLabel 151"/>
    <w:qFormat/>
    <w:rPr>
      <w:rFonts w:ascii="Calibri" w:hAnsi="Calibri"/>
      <w:b w:val="0"/>
    </w:rPr>
  </w:style>
  <w:style w:type="character" w:customStyle="1" w:styleId="ListLabel152">
    <w:name w:val="ListLabel 152"/>
    <w:qFormat/>
    <w:rPr>
      <w:rFonts w:ascii="Calibri" w:hAnsi="Calibri"/>
      <w:b/>
      <w:sz w:val="24"/>
      <w:szCs w:val="22"/>
    </w:rPr>
  </w:style>
  <w:style w:type="character" w:customStyle="1" w:styleId="ListLabel153">
    <w:name w:val="ListLabel 153"/>
    <w:qFormat/>
    <w:rPr>
      <w:rFonts w:ascii="Calibri" w:hAnsi="Calibri" w:cs="OpenSymbol"/>
      <w:sz w:val="24"/>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OpenSymbol"/>
    </w:rPr>
  </w:style>
  <w:style w:type="character" w:customStyle="1" w:styleId="ListLabel160">
    <w:name w:val="ListLabel 160"/>
    <w:qFormat/>
    <w:rPr>
      <w:rFonts w:cs="OpenSymbol"/>
    </w:rPr>
  </w:style>
  <w:style w:type="character" w:customStyle="1" w:styleId="ListLabel161">
    <w:name w:val="ListLabel 161"/>
    <w:qFormat/>
    <w:rPr>
      <w:rFonts w:cs="OpenSymbol"/>
    </w:rPr>
  </w:style>
  <w:style w:type="character" w:customStyle="1" w:styleId="ListLabel162">
    <w:name w:val="ListLabel 162"/>
    <w:qFormat/>
    <w:rPr>
      <w:rFonts w:ascii="Calibri" w:hAnsi="Calibri"/>
      <w:b w:val="0"/>
      <w:i w:val="0"/>
      <w:sz w:val="24"/>
      <w:szCs w:val="24"/>
    </w:rPr>
  </w:style>
  <w:style w:type="character" w:customStyle="1" w:styleId="ListLabel163">
    <w:name w:val="ListLabel 163"/>
    <w:qFormat/>
    <w:rPr>
      <w:rFonts w:ascii="Calibri" w:hAnsi="Calibri"/>
      <w:b/>
      <w:i w:val="0"/>
      <w:color w:val="00000A"/>
      <w:sz w:val="24"/>
      <w:szCs w:val="24"/>
    </w:rPr>
  </w:style>
  <w:style w:type="character" w:customStyle="1" w:styleId="ListLabel164">
    <w:name w:val="ListLabel 164"/>
    <w:qFormat/>
    <w:rPr>
      <w:b w:val="0"/>
      <w:i w:val="0"/>
      <w:color w:val="00000A"/>
      <w:sz w:val="22"/>
    </w:rPr>
  </w:style>
  <w:style w:type="character" w:customStyle="1" w:styleId="ListLabel165">
    <w:name w:val="ListLabel 165"/>
    <w:qFormat/>
    <w:rPr>
      <w:b w:val="0"/>
    </w:rPr>
  </w:style>
  <w:style w:type="character" w:customStyle="1" w:styleId="ListLabel166">
    <w:name w:val="ListLabel 166"/>
    <w:qFormat/>
    <w:rPr>
      <w:rFonts w:ascii="Calibri" w:hAnsi="Calibri"/>
      <w:b w:val="0"/>
      <w:szCs w:val="24"/>
    </w:rPr>
  </w:style>
  <w:style w:type="character" w:customStyle="1" w:styleId="ListLabel167">
    <w:name w:val="ListLabel 167"/>
    <w:qFormat/>
    <w:rPr>
      <w:rFonts w:ascii="Calibri" w:hAnsi="Calibri"/>
      <w:b/>
      <w:bCs/>
      <w:sz w:val="24"/>
    </w:rPr>
  </w:style>
  <w:style w:type="character" w:customStyle="1" w:styleId="ListLabel168">
    <w:name w:val="ListLabel 168"/>
    <w:qFormat/>
    <w:rPr>
      <w:rFonts w:ascii="Calibri" w:hAnsi="Calibri"/>
      <w:b w:val="0"/>
    </w:rPr>
  </w:style>
  <w:style w:type="character" w:customStyle="1" w:styleId="ListLabel169">
    <w:name w:val="ListLabel 169"/>
    <w:qFormat/>
    <w:rPr>
      <w:rFonts w:ascii="Calibri" w:hAnsi="Calibri"/>
      <w:b/>
      <w:sz w:val="24"/>
      <w:szCs w:val="22"/>
    </w:rPr>
  </w:style>
  <w:style w:type="character" w:customStyle="1" w:styleId="ListLabel170">
    <w:name w:val="ListLabel 170"/>
    <w:qFormat/>
    <w:rPr>
      <w:rFonts w:ascii="Calibri" w:hAnsi="Calibri" w:cs="OpenSymbol"/>
      <w:sz w:val="24"/>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ascii="Calibri" w:hAnsi="Calibri"/>
      <w:b w:val="0"/>
      <w:i w:val="0"/>
      <w:sz w:val="24"/>
      <w:szCs w:val="24"/>
    </w:rPr>
  </w:style>
  <w:style w:type="character" w:customStyle="1" w:styleId="ListLabel180">
    <w:name w:val="ListLabel 180"/>
    <w:qFormat/>
    <w:rPr>
      <w:rFonts w:ascii="Calibri" w:hAnsi="Calibri"/>
      <w:b/>
      <w:i w:val="0"/>
      <w:color w:val="00000A"/>
      <w:sz w:val="24"/>
      <w:szCs w:val="24"/>
    </w:rPr>
  </w:style>
  <w:style w:type="character" w:customStyle="1" w:styleId="ListLabel181">
    <w:name w:val="ListLabel 181"/>
    <w:qFormat/>
    <w:rPr>
      <w:b w:val="0"/>
      <w:i w:val="0"/>
      <w:color w:val="00000A"/>
      <w:sz w:val="22"/>
    </w:rPr>
  </w:style>
  <w:style w:type="character" w:customStyle="1" w:styleId="ListLabel182">
    <w:name w:val="ListLabel 182"/>
    <w:qFormat/>
    <w:rPr>
      <w:b w:val="0"/>
    </w:rPr>
  </w:style>
  <w:style w:type="character" w:customStyle="1" w:styleId="ListLabel183">
    <w:name w:val="ListLabel 183"/>
    <w:qFormat/>
    <w:rPr>
      <w:rFonts w:ascii="Calibri" w:hAnsi="Calibri"/>
      <w:b w:val="0"/>
      <w:szCs w:val="24"/>
    </w:rPr>
  </w:style>
  <w:style w:type="character" w:customStyle="1" w:styleId="ListLabel184">
    <w:name w:val="ListLabel 184"/>
    <w:qFormat/>
    <w:rPr>
      <w:rFonts w:ascii="Calibri" w:hAnsi="Calibri"/>
      <w:b/>
      <w:bCs/>
      <w:sz w:val="24"/>
    </w:rPr>
  </w:style>
  <w:style w:type="character" w:customStyle="1" w:styleId="ListLabel185">
    <w:name w:val="ListLabel 185"/>
    <w:qFormat/>
    <w:rPr>
      <w:rFonts w:ascii="Calibri" w:hAnsi="Calibri"/>
      <w:b w:val="0"/>
    </w:rPr>
  </w:style>
  <w:style w:type="character" w:customStyle="1" w:styleId="ListLabel186">
    <w:name w:val="ListLabel 186"/>
    <w:qFormat/>
    <w:rPr>
      <w:rFonts w:ascii="Calibri" w:hAnsi="Calibri"/>
      <w:b/>
      <w:sz w:val="24"/>
      <w:szCs w:val="22"/>
    </w:rPr>
  </w:style>
  <w:style w:type="character" w:customStyle="1" w:styleId="ListLabel187">
    <w:name w:val="ListLabel 187"/>
    <w:qFormat/>
    <w:rPr>
      <w:rFonts w:ascii="Calibri" w:hAnsi="Calibri" w:cs="OpenSymbol"/>
      <w:sz w:val="24"/>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ascii="Calibri" w:hAnsi="Calibri"/>
      <w:b w:val="0"/>
      <w:i w:val="0"/>
      <w:sz w:val="24"/>
      <w:szCs w:val="24"/>
    </w:rPr>
  </w:style>
  <w:style w:type="character" w:customStyle="1" w:styleId="ListLabel197">
    <w:name w:val="ListLabel 197"/>
    <w:qFormat/>
    <w:rPr>
      <w:rFonts w:ascii="Calibri" w:hAnsi="Calibri"/>
      <w:b/>
      <w:i w:val="0"/>
      <w:color w:val="00000A"/>
      <w:sz w:val="24"/>
      <w:szCs w:val="24"/>
    </w:rPr>
  </w:style>
  <w:style w:type="character" w:customStyle="1" w:styleId="ListLabel198">
    <w:name w:val="ListLabel 198"/>
    <w:qFormat/>
    <w:rPr>
      <w:b w:val="0"/>
      <w:i w:val="0"/>
      <w:color w:val="00000A"/>
      <w:sz w:val="22"/>
    </w:rPr>
  </w:style>
  <w:style w:type="character" w:customStyle="1" w:styleId="ListLabel199">
    <w:name w:val="ListLabel 199"/>
    <w:qFormat/>
    <w:rPr>
      <w:b w:val="0"/>
    </w:rPr>
  </w:style>
  <w:style w:type="character" w:customStyle="1" w:styleId="ListLabel200">
    <w:name w:val="ListLabel 200"/>
    <w:qFormat/>
    <w:rPr>
      <w:rFonts w:ascii="Calibri" w:hAnsi="Calibri"/>
      <w:b w:val="0"/>
      <w:szCs w:val="24"/>
    </w:rPr>
  </w:style>
  <w:style w:type="character" w:customStyle="1" w:styleId="ListLabel201">
    <w:name w:val="ListLabel 201"/>
    <w:qFormat/>
    <w:rPr>
      <w:rFonts w:ascii="Calibri" w:hAnsi="Calibri"/>
      <w:b/>
      <w:bCs/>
      <w:sz w:val="24"/>
    </w:rPr>
  </w:style>
  <w:style w:type="character" w:customStyle="1" w:styleId="ListLabel202">
    <w:name w:val="ListLabel 202"/>
    <w:qFormat/>
    <w:rPr>
      <w:rFonts w:ascii="Calibri" w:hAnsi="Calibri"/>
      <w:b w:val="0"/>
    </w:rPr>
  </w:style>
  <w:style w:type="character" w:customStyle="1" w:styleId="ListLabel203">
    <w:name w:val="ListLabel 203"/>
    <w:qFormat/>
    <w:rPr>
      <w:rFonts w:ascii="Calibri" w:hAnsi="Calibri"/>
      <w:b/>
      <w:bCs/>
      <w:sz w:val="24"/>
      <w:szCs w:val="24"/>
    </w:rPr>
  </w:style>
  <w:style w:type="character" w:customStyle="1" w:styleId="ListLabel204">
    <w:name w:val="ListLabel 204"/>
    <w:qFormat/>
    <w:rPr>
      <w:rFonts w:ascii="Calibri" w:hAnsi="Calibri" w:cs="OpenSymbol"/>
      <w:sz w:val="24"/>
    </w:rPr>
  </w:style>
  <w:style w:type="character" w:customStyle="1" w:styleId="ListLabel205">
    <w:name w:val="ListLabel 205"/>
    <w:qFormat/>
    <w:rPr>
      <w:rFonts w:cs="OpenSymbol"/>
    </w:rPr>
  </w:style>
  <w:style w:type="character" w:customStyle="1" w:styleId="ListLabel206">
    <w:name w:val="ListLabel 206"/>
    <w:qFormat/>
    <w:rPr>
      <w:rFonts w:cs="OpenSymbol"/>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ascii="Calibri" w:hAnsi="Calibri"/>
      <w:b w:val="0"/>
      <w:i w:val="0"/>
      <w:sz w:val="24"/>
      <w:szCs w:val="24"/>
    </w:rPr>
  </w:style>
  <w:style w:type="character" w:customStyle="1" w:styleId="ListLabel214">
    <w:name w:val="ListLabel 214"/>
    <w:qFormat/>
    <w:rPr>
      <w:rFonts w:ascii="Calibri" w:hAnsi="Calibri"/>
      <w:b/>
      <w:i w:val="0"/>
      <w:color w:val="00000A"/>
      <w:sz w:val="24"/>
      <w:szCs w:val="24"/>
    </w:rPr>
  </w:style>
  <w:style w:type="character" w:customStyle="1" w:styleId="ListLabel215">
    <w:name w:val="ListLabel 215"/>
    <w:qFormat/>
    <w:rPr>
      <w:b w:val="0"/>
      <w:i w:val="0"/>
      <w:color w:val="00000A"/>
      <w:sz w:val="22"/>
    </w:rPr>
  </w:style>
  <w:style w:type="character" w:customStyle="1" w:styleId="ListLabel216">
    <w:name w:val="ListLabel 216"/>
    <w:qFormat/>
    <w:rPr>
      <w:b w:val="0"/>
    </w:rPr>
  </w:style>
  <w:style w:type="character" w:customStyle="1" w:styleId="ListLabel217">
    <w:name w:val="ListLabel 217"/>
    <w:qFormat/>
    <w:rPr>
      <w:rFonts w:ascii="Calibri" w:hAnsi="Calibri"/>
      <w:b w:val="0"/>
      <w:szCs w:val="24"/>
    </w:rPr>
  </w:style>
  <w:style w:type="character" w:customStyle="1" w:styleId="ListLabel218">
    <w:name w:val="ListLabel 218"/>
    <w:qFormat/>
    <w:rPr>
      <w:b/>
      <w:bCs/>
      <w:sz w:val="24"/>
    </w:rPr>
  </w:style>
  <w:style w:type="character" w:customStyle="1" w:styleId="ListLabel219">
    <w:name w:val="ListLabel 219"/>
    <w:qFormat/>
    <w:rPr>
      <w:rFonts w:ascii="Calibri" w:hAnsi="Calibri"/>
      <w:b w:val="0"/>
    </w:rPr>
  </w:style>
  <w:style w:type="character" w:customStyle="1" w:styleId="ListLabel220">
    <w:name w:val="ListLabel 220"/>
    <w:qFormat/>
    <w:rPr>
      <w:b/>
      <w:bCs/>
      <w:sz w:val="24"/>
      <w:szCs w:val="24"/>
    </w:rPr>
  </w:style>
  <w:style w:type="character" w:customStyle="1" w:styleId="ListLabel221">
    <w:name w:val="ListLabel 221"/>
    <w:qFormat/>
    <w:rPr>
      <w:rFonts w:ascii="Calibri" w:hAnsi="Calibri" w:cs="OpenSymbol"/>
      <w:sz w:val="24"/>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rPr>
  </w:style>
  <w:style w:type="character" w:customStyle="1" w:styleId="ListLabel225">
    <w:name w:val="ListLabel 225"/>
    <w:qFormat/>
    <w:rPr>
      <w:rFonts w:cs="OpenSymbol"/>
    </w:rPr>
  </w:style>
  <w:style w:type="character" w:customStyle="1" w:styleId="ListLabel226">
    <w:name w:val="ListLabel 226"/>
    <w:qFormat/>
    <w:rPr>
      <w:rFonts w:cs="OpenSymbol"/>
    </w:rPr>
  </w:style>
  <w:style w:type="character" w:customStyle="1" w:styleId="ListLabel227">
    <w:name w:val="ListLabel 227"/>
    <w:qFormat/>
    <w:rPr>
      <w:rFonts w:cs="OpenSymbol"/>
    </w:rPr>
  </w:style>
  <w:style w:type="character" w:customStyle="1" w:styleId="ListLabel228">
    <w:name w:val="ListLabel 228"/>
    <w:qFormat/>
    <w:rPr>
      <w:rFonts w:cs="OpenSymbol"/>
    </w:rPr>
  </w:style>
  <w:style w:type="character" w:customStyle="1" w:styleId="ListLabel229">
    <w:name w:val="ListLabel 229"/>
    <w:qFormat/>
    <w:rPr>
      <w:rFonts w:cs="OpenSymbol"/>
    </w:rPr>
  </w:style>
  <w:style w:type="character" w:customStyle="1" w:styleId="ListLabel230">
    <w:name w:val="ListLabel 230"/>
    <w:qFormat/>
    <w:rPr>
      <w:rFonts w:ascii="Calibri" w:hAnsi="Calibri"/>
      <w:b w:val="0"/>
      <w:i w:val="0"/>
      <w:sz w:val="24"/>
      <w:szCs w:val="24"/>
    </w:rPr>
  </w:style>
  <w:style w:type="character" w:customStyle="1" w:styleId="ListLabel231">
    <w:name w:val="ListLabel 231"/>
    <w:qFormat/>
    <w:rPr>
      <w:rFonts w:ascii="Calibri" w:hAnsi="Calibri"/>
      <w:b/>
      <w:i w:val="0"/>
      <w:color w:val="00000A"/>
      <w:sz w:val="24"/>
      <w:szCs w:val="24"/>
    </w:rPr>
  </w:style>
  <w:style w:type="character" w:customStyle="1" w:styleId="ListLabel232">
    <w:name w:val="ListLabel 232"/>
    <w:qFormat/>
    <w:rPr>
      <w:b w:val="0"/>
      <w:i w:val="0"/>
      <w:color w:val="00000A"/>
      <w:sz w:val="22"/>
    </w:rPr>
  </w:style>
  <w:style w:type="character" w:customStyle="1" w:styleId="ListLabel233">
    <w:name w:val="ListLabel 233"/>
    <w:qFormat/>
    <w:rPr>
      <w:b w:val="0"/>
    </w:rPr>
  </w:style>
  <w:style w:type="character" w:customStyle="1" w:styleId="ListLabel234">
    <w:name w:val="ListLabel 234"/>
    <w:qFormat/>
    <w:rPr>
      <w:rFonts w:ascii="Calibri" w:hAnsi="Calibri"/>
      <w:b w:val="0"/>
      <w:szCs w:val="24"/>
    </w:rPr>
  </w:style>
  <w:style w:type="character" w:customStyle="1" w:styleId="ListLabel235">
    <w:name w:val="ListLabel 235"/>
    <w:qFormat/>
    <w:rPr>
      <w:b/>
      <w:bCs/>
      <w:sz w:val="24"/>
    </w:rPr>
  </w:style>
  <w:style w:type="character" w:customStyle="1" w:styleId="ListLabel236">
    <w:name w:val="ListLabel 236"/>
    <w:qFormat/>
    <w:rPr>
      <w:rFonts w:ascii="Calibri" w:hAnsi="Calibri"/>
      <w:b w:val="0"/>
    </w:rPr>
  </w:style>
  <w:style w:type="character" w:customStyle="1" w:styleId="ListLabel237">
    <w:name w:val="ListLabel 237"/>
    <w:qFormat/>
    <w:rPr>
      <w:b/>
      <w:bCs/>
      <w:sz w:val="24"/>
      <w:szCs w:val="24"/>
    </w:rPr>
  </w:style>
  <w:style w:type="character" w:customStyle="1" w:styleId="ListLabel238">
    <w:name w:val="ListLabel 238"/>
    <w:qFormat/>
    <w:rPr>
      <w:rFonts w:ascii="Calibri" w:hAnsi="Calibri" w:cs="OpenSymbol"/>
      <w:sz w:val="24"/>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ascii="Calibri" w:hAnsi="Calibri"/>
      <w:b w:val="0"/>
      <w:i w:val="0"/>
      <w:sz w:val="24"/>
      <w:szCs w:val="24"/>
    </w:rPr>
  </w:style>
  <w:style w:type="character" w:customStyle="1" w:styleId="ListLabel248">
    <w:name w:val="ListLabel 248"/>
    <w:qFormat/>
    <w:rPr>
      <w:rFonts w:ascii="Calibri" w:hAnsi="Calibri"/>
      <w:b/>
      <w:i w:val="0"/>
      <w:color w:val="00000A"/>
      <w:sz w:val="24"/>
      <w:szCs w:val="24"/>
    </w:rPr>
  </w:style>
  <w:style w:type="character" w:customStyle="1" w:styleId="ListLabel249">
    <w:name w:val="ListLabel 249"/>
    <w:qFormat/>
    <w:rPr>
      <w:b w:val="0"/>
      <w:i w:val="0"/>
      <w:color w:val="00000A"/>
      <w:sz w:val="22"/>
    </w:rPr>
  </w:style>
  <w:style w:type="character" w:customStyle="1" w:styleId="ListLabel250">
    <w:name w:val="ListLabel 250"/>
    <w:qFormat/>
    <w:rPr>
      <w:b w:val="0"/>
    </w:rPr>
  </w:style>
  <w:style w:type="character" w:customStyle="1" w:styleId="ListLabel251">
    <w:name w:val="ListLabel 251"/>
    <w:qFormat/>
    <w:rPr>
      <w:rFonts w:ascii="Calibri" w:hAnsi="Calibri"/>
      <w:b w:val="0"/>
      <w:szCs w:val="24"/>
    </w:rPr>
  </w:style>
  <w:style w:type="character" w:customStyle="1" w:styleId="ListLabel252">
    <w:name w:val="ListLabel 252"/>
    <w:qFormat/>
    <w:rPr>
      <w:b/>
      <w:bCs/>
      <w:sz w:val="24"/>
    </w:rPr>
  </w:style>
  <w:style w:type="character" w:customStyle="1" w:styleId="ListLabel253">
    <w:name w:val="ListLabel 253"/>
    <w:qFormat/>
    <w:rPr>
      <w:rFonts w:ascii="Calibri" w:hAnsi="Calibri"/>
      <w:b w:val="0"/>
    </w:rPr>
  </w:style>
  <w:style w:type="character" w:customStyle="1" w:styleId="ListLabel254">
    <w:name w:val="ListLabel 254"/>
    <w:qFormat/>
    <w:rPr>
      <w:b/>
      <w:bCs/>
      <w:sz w:val="24"/>
      <w:szCs w:val="24"/>
    </w:rPr>
  </w:style>
  <w:style w:type="character" w:customStyle="1" w:styleId="ListLabel255">
    <w:name w:val="ListLabel 255"/>
    <w:qFormat/>
    <w:rPr>
      <w:rFonts w:ascii="Calibri" w:hAnsi="Calibri" w:cs="OpenSymbol"/>
      <w:sz w:val="24"/>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cs="OpenSymbol"/>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ascii="Calibri" w:hAnsi="Calibri"/>
      <w:b w:val="0"/>
      <w:i w:val="0"/>
      <w:sz w:val="24"/>
      <w:szCs w:val="24"/>
    </w:rPr>
  </w:style>
  <w:style w:type="character" w:customStyle="1" w:styleId="ListLabel265">
    <w:name w:val="ListLabel 265"/>
    <w:qFormat/>
    <w:rPr>
      <w:rFonts w:ascii="Calibri" w:hAnsi="Calibri"/>
      <w:b/>
      <w:i w:val="0"/>
      <w:color w:val="00000A"/>
      <w:sz w:val="24"/>
      <w:szCs w:val="24"/>
    </w:rPr>
  </w:style>
  <w:style w:type="character" w:customStyle="1" w:styleId="ListLabel266">
    <w:name w:val="ListLabel 266"/>
    <w:qFormat/>
    <w:rPr>
      <w:b w:val="0"/>
      <w:i w:val="0"/>
      <w:color w:val="00000A"/>
      <w:sz w:val="22"/>
    </w:rPr>
  </w:style>
  <w:style w:type="character" w:customStyle="1" w:styleId="ListLabel267">
    <w:name w:val="ListLabel 267"/>
    <w:qFormat/>
    <w:rPr>
      <w:b w:val="0"/>
    </w:rPr>
  </w:style>
  <w:style w:type="character" w:customStyle="1" w:styleId="ListLabel268">
    <w:name w:val="ListLabel 268"/>
    <w:qFormat/>
    <w:rPr>
      <w:rFonts w:ascii="Calibri" w:hAnsi="Calibri"/>
      <w:b w:val="0"/>
      <w:szCs w:val="24"/>
    </w:rPr>
  </w:style>
  <w:style w:type="character" w:customStyle="1" w:styleId="ListLabel269">
    <w:name w:val="ListLabel 269"/>
    <w:qFormat/>
    <w:rPr>
      <w:b/>
      <w:bCs/>
      <w:sz w:val="24"/>
    </w:rPr>
  </w:style>
  <w:style w:type="character" w:customStyle="1" w:styleId="ListLabel270">
    <w:name w:val="ListLabel 270"/>
    <w:qFormat/>
    <w:rPr>
      <w:rFonts w:ascii="Calibri" w:hAnsi="Calibri"/>
      <w:b w:val="0"/>
    </w:rPr>
  </w:style>
  <w:style w:type="character" w:customStyle="1" w:styleId="ListLabel271">
    <w:name w:val="ListLabel 271"/>
    <w:qFormat/>
    <w:rPr>
      <w:b/>
      <w:bCs/>
      <w:sz w:val="24"/>
      <w:szCs w:val="24"/>
    </w:rPr>
  </w:style>
  <w:style w:type="character" w:customStyle="1" w:styleId="ListLabel272">
    <w:name w:val="ListLabel 272"/>
    <w:qFormat/>
    <w:rPr>
      <w:rFonts w:ascii="Calibri" w:hAnsi="Calibri" w:cs="OpenSymbol"/>
      <w:sz w:val="24"/>
    </w:rPr>
  </w:style>
  <w:style w:type="character" w:customStyle="1" w:styleId="ListLabel273">
    <w:name w:val="ListLabel 273"/>
    <w:qFormat/>
    <w:rPr>
      <w:rFonts w:cs="OpenSymbol"/>
    </w:rPr>
  </w:style>
  <w:style w:type="character" w:customStyle="1" w:styleId="ListLabel274">
    <w:name w:val="ListLabel 274"/>
    <w:qFormat/>
    <w:rPr>
      <w:rFonts w:cs="OpenSymbol"/>
    </w:rPr>
  </w:style>
  <w:style w:type="character" w:customStyle="1" w:styleId="ListLabel275">
    <w:name w:val="ListLabel 275"/>
    <w:qFormat/>
    <w:rPr>
      <w:rFonts w:cs="OpenSymbol"/>
    </w:rPr>
  </w:style>
  <w:style w:type="character" w:customStyle="1" w:styleId="ListLabel276">
    <w:name w:val="ListLabel 276"/>
    <w:qFormat/>
    <w:rPr>
      <w:rFonts w:cs="OpenSymbol"/>
    </w:rPr>
  </w:style>
  <w:style w:type="character" w:customStyle="1" w:styleId="ListLabel277">
    <w:name w:val="ListLabel 277"/>
    <w:qFormat/>
    <w:rPr>
      <w:rFonts w:cs="OpenSymbol"/>
    </w:rPr>
  </w:style>
  <w:style w:type="character" w:customStyle="1" w:styleId="ListLabel278">
    <w:name w:val="ListLabel 278"/>
    <w:qFormat/>
    <w:rPr>
      <w:rFonts w:cs="OpenSymbol"/>
    </w:rPr>
  </w:style>
  <w:style w:type="character" w:customStyle="1" w:styleId="ListLabel279">
    <w:name w:val="ListLabel 279"/>
    <w:qFormat/>
    <w:rPr>
      <w:rFonts w:cs="OpenSymbol"/>
    </w:rPr>
  </w:style>
  <w:style w:type="character" w:customStyle="1" w:styleId="ListLabel280">
    <w:name w:val="ListLabel 280"/>
    <w:qFormat/>
    <w:rPr>
      <w:rFonts w:cs="OpenSymbol"/>
    </w:rPr>
  </w:style>
  <w:style w:type="character" w:customStyle="1" w:styleId="ListLabel281">
    <w:name w:val="ListLabel 281"/>
    <w:qFormat/>
    <w:rPr>
      <w:rFonts w:ascii="Calibri" w:hAnsi="Calibri"/>
      <w:b w:val="0"/>
      <w:i w:val="0"/>
      <w:sz w:val="24"/>
      <w:szCs w:val="24"/>
    </w:rPr>
  </w:style>
  <w:style w:type="character" w:customStyle="1" w:styleId="ListLabel282">
    <w:name w:val="ListLabel 282"/>
    <w:qFormat/>
    <w:rPr>
      <w:rFonts w:ascii="Calibri" w:hAnsi="Calibri"/>
      <w:b/>
      <w:i w:val="0"/>
      <w:color w:val="00000A"/>
      <w:sz w:val="24"/>
      <w:szCs w:val="24"/>
    </w:rPr>
  </w:style>
  <w:style w:type="character" w:customStyle="1" w:styleId="ListLabel283">
    <w:name w:val="ListLabel 283"/>
    <w:qFormat/>
    <w:rPr>
      <w:b w:val="0"/>
      <w:i w:val="0"/>
      <w:color w:val="00000A"/>
      <w:sz w:val="22"/>
    </w:rPr>
  </w:style>
  <w:style w:type="character" w:customStyle="1" w:styleId="ListLabel284">
    <w:name w:val="ListLabel 284"/>
    <w:qFormat/>
    <w:rPr>
      <w:b w:val="0"/>
    </w:rPr>
  </w:style>
  <w:style w:type="character" w:customStyle="1" w:styleId="ListLabel285">
    <w:name w:val="ListLabel 285"/>
    <w:qFormat/>
    <w:rPr>
      <w:rFonts w:ascii="Calibri" w:hAnsi="Calibri" w:cs="OpenSymbol"/>
      <w:sz w:val="24"/>
    </w:rPr>
  </w:style>
  <w:style w:type="character" w:customStyle="1" w:styleId="ListLabel286">
    <w:name w:val="ListLabel 286"/>
    <w:qFormat/>
    <w:rPr>
      <w:rFonts w:cs="OpenSymbol"/>
    </w:rPr>
  </w:style>
  <w:style w:type="character" w:customStyle="1" w:styleId="ListLabel287">
    <w:name w:val="ListLabel 287"/>
    <w:qFormat/>
    <w:rPr>
      <w:rFonts w:cs="OpenSymbol"/>
    </w:rPr>
  </w:style>
  <w:style w:type="character" w:customStyle="1" w:styleId="ListLabel288">
    <w:name w:val="ListLabel 288"/>
    <w:qFormat/>
    <w:rPr>
      <w:rFonts w:cs="OpenSymbol"/>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ascii="Calibri" w:hAnsi="Calibri"/>
      <w:b w:val="0"/>
      <w:i w:val="0"/>
      <w:sz w:val="24"/>
      <w:szCs w:val="24"/>
    </w:rPr>
  </w:style>
  <w:style w:type="character" w:customStyle="1" w:styleId="ListLabel295">
    <w:name w:val="ListLabel 295"/>
    <w:qFormat/>
    <w:rPr>
      <w:rFonts w:ascii="Calibri" w:hAnsi="Calibri"/>
      <w:b/>
      <w:i w:val="0"/>
      <w:color w:val="00000A"/>
      <w:sz w:val="20"/>
      <w:szCs w:val="20"/>
    </w:rPr>
  </w:style>
  <w:style w:type="character" w:customStyle="1" w:styleId="ListLabel296">
    <w:name w:val="ListLabel 296"/>
    <w:qFormat/>
    <w:rPr>
      <w:b w:val="0"/>
      <w:i w:val="0"/>
      <w:color w:val="00000A"/>
      <w:sz w:val="22"/>
    </w:rPr>
  </w:style>
  <w:style w:type="character" w:customStyle="1" w:styleId="ListLabel297">
    <w:name w:val="ListLabel 297"/>
    <w:qFormat/>
    <w:rPr>
      <w:b w:val="0"/>
    </w:rPr>
  </w:style>
  <w:style w:type="paragraph" w:styleId="Ttulo">
    <w:name w:val="Title"/>
    <w:basedOn w:val="Normal"/>
    <w:next w:val="Corpodetexto"/>
    <w:link w:val="TtuloChar"/>
    <w:uiPriority w:val="10"/>
    <w:qFormat/>
    <w:rsid w:val="00BC6584"/>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rsid w:val="00BC6584"/>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Rodap">
    <w:name w:val="footer"/>
    <w:basedOn w:val="Normal"/>
    <w:link w:val="RodapChar"/>
    <w:uiPriority w:val="99"/>
    <w:semiHidden/>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SemEspaamento">
    <w:name w:val="No Spacing"/>
    <w:qFormat/>
    <w:rsid w:val="00BC6584"/>
    <w:rPr>
      <w:color w:val="00000A"/>
      <w:sz w:val="24"/>
    </w:rPr>
  </w:style>
  <w:style w:type="paragraph" w:styleId="Textodebalo">
    <w:name w:val="Balloon Text"/>
    <w:basedOn w:val="Normal"/>
    <w:link w:val="TextodebaloChar"/>
    <w:uiPriority w:val="99"/>
    <w:semiHidden/>
    <w:unhideWhenUsed/>
    <w:qFormat/>
    <w:rsid w:val="00BC6584"/>
    <w:rPr>
      <w:rFonts w:ascii="Tahoma" w:hAnsi="Tahoma" w:cs="Tahoma"/>
      <w:sz w:val="16"/>
      <w:szCs w:val="16"/>
    </w:rPr>
  </w:style>
  <w:style w:type="paragraph" w:styleId="Corpodetexto3">
    <w:name w:val="Body Text 3"/>
    <w:basedOn w:val="Normal"/>
    <w:link w:val="Corpodetexto3Char"/>
    <w:uiPriority w:val="99"/>
    <w:semiHidden/>
    <w:unhideWhenUsed/>
    <w:qFormat/>
    <w:rsid w:val="00B21AA5"/>
    <w:pPr>
      <w:spacing w:after="120"/>
    </w:pPr>
    <w:rPr>
      <w:sz w:val="16"/>
      <w:szCs w:val="16"/>
    </w:rPr>
  </w:style>
  <w:style w:type="paragraph" w:styleId="PargrafodaLista">
    <w:name w:val="List Paragraph"/>
    <w:basedOn w:val="Normal"/>
    <w:uiPriority w:val="34"/>
    <w:qFormat/>
    <w:rsid w:val="00B21AA5"/>
    <w:pPr>
      <w:widowControl/>
      <w:suppressAutoHyphens w:val="0"/>
      <w:overflowPunct w:val="0"/>
      <w:ind w:left="720"/>
      <w:contextualSpacing/>
      <w:textAlignment w:val="baseline"/>
    </w:pPr>
    <w:rPr>
      <w:rFonts w:eastAsia="Times New Roman"/>
      <w:sz w:val="20"/>
      <w:szCs w:val="20"/>
      <w:lang w:eastAsia="pt-BR"/>
    </w:rPr>
  </w:style>
  <w:style w:type="paragraph" w:customStyle="1" w:styleId="PT">
    <w:name w:val="PT"/>
    <w:basedOn w:val="Normal"/>
    <w:qFormat/>
    <w:rsid w:val="00B21AA5"/>
    <w:pPr>
      <w:widowControl/>
      <w:suppressAutoHyphens w:val="0"/>
      <w:overflowPunct w:val="0"/>
      <w:spacing w:line="360" w:lineRule="atLeast"/>
      <w:jc w:val="both"/>
      <w:textAlignment w:val="baseline"/>
    </w:pPr>
    <w:rPr>
      <w:rFonts w:ascii="Arial" w:eastAsia="Times New Roman" w:hAnsi="Arial"/>
      <w:b/>
      <w:spacing w:val="30"/>
      <w:szCs w:val="20"/>
      <w:lang w:eastAsia="pt-BR"/>
    </w:rPr>
  </w:style>
  <w:style w:type="paragraph" w:customStyle="1" w:styleId="Normal0">
    <w:name w:val="[Normal]"/>
    <w:qFormat/>
    <w:pPr>
      <w:widowControl w:val="0"/>
    </w:pPr>
    <w:rPr>
      <w:rFonts w:ascii="Arial" w:eastAsia="Arial" w:hAnsi="Arial" w:cs="Arial"/>
      <w:color w:val="000000"/>
      <w:sz w:val="24"/>
      <w:szCs w:val="20"/>
      <w:shd w:val="clear" w:color="auto" w:fill="FFFFFF"/>
      <w:lang w:eastAsia="pt-BR"/>
    </w:rPr>
  </w:style>
  <w:style w:type="paragraph" w:customStyle="1" w:styleId="Corpo">
    <w:name w:val="Corpo"/>
    <w:basedOn w:val="Normal0"/>
    <w:qFormat/>
    <w:pPr>
      <w:widowControl/>
    </w:pPr>
    <w:rPr>
      <w:rFonts w:ascii="Times New Roman" w:eastAsia="Times New Roman" w:hAnsi="Times New Roman" w:cs="Times New Roman"/>
      <w:sz w:val="20"/>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numbering" w:customStyle="1" w:styleId="WW8Num2">
    <w:name w:val="WW8Num2"/>
    <w:qFormat/>
  </w:style>
  <w:style w:type="numbering" w:customStyle="1" w:styleId="WW8Num3">
    <w:name w:val="WW8Num3"/>
    <w:qFormat/>
  </w:style>
  <w:style w:type="numbering" w:customStyle="1" w:styleId="WW8Num46">
    <w:name w:val="WW8Num4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1408</Words>
  <Characters>7609</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Ditec</cp:lastModifiedBy>
  <cp:revision>2</cp:revision>
  <cp:lastPrinted>2018-07-25T11:14:00Z</cp:lastPrinted>
  <dcterms:created xsi:type="dcterms:W3CDTF">2020-03-17T20:34:00Z</dcterms:created>
  <dcterms:modified xsi:type="dcterms:W3CDTF">2020-03-17T20:34:00Z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